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FC14" w14:textId="25838EFA" w:rsidR="00905156" w:rsidRDefault="00905156">
      <w:r>
        <w:t>FACDIS 2017 Lesson Plans – Shannan Hines</w:t>
      </w:r>
    </w:p>
    <w:p w14:paraId="7E94E612" w14:textId="77777777" w:rsidR="00905156" w:rsidRDefault="00905156"/>
    <w:p w14:paraId="5945DEB3" w14:textId="3CD9CD8C" w:rsidR="005610E5" w:rsidRDefault="00EA62A1">
      <w:r>
        <w:t xml:space="preserve">Exploring </w:t>
      </w:r>
      <w:r w:rsidR="005610E5">
        <w:t>Latin America</w:t>
      </w:r>
      <w:r>
        <w:t xml:space="preserve"> - Beginning Unit Lesson</w:t>
      </w:r>
    </w:p>
    <w:p w14:paraId="15BB9947" w14:textId="77777777" w:rsidR="00EA62A1" w:rsidRDefault="00EA62A1"/>
    <w:p w14:paraId="099B0BA5" w14:textId="0F159A4F" w:rsidR="008669CC" w:rsidRDefault="008669CC">
      <w:r>
        <w:t xml:space="preserve">WV CSOs: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7712"/>
      </w:tblGrid>
      <w:tr w:rsidR="008669CC" w:rsidRPr="008669CC" w14:paraId="73C22021" w14:textId="77777777" w:rsidTr="008669CC">
        <w:tc>
          <w:tcPr>
            <w:tcW w:w="1234" w:type="dxa"/>
            <w:shd w:val="clear" w:color="auto" w:fill="auto"/>
          </w:tcPr>
          <w:p w14:paraId="1E05FD6A" w14:textId="77777777" w:rsidR="008669CC" w:rsidRPr="008669CC" w:rsidRDefault="008669CC" w:rsidP="008669CC">
            <w:pPr>
              <w:widowControl w:val="0"/>
              <w:rPr>
                <w:sz w:val="18"/>
                <w:szCs w:val="18"/>
              </w:rPr>
            </w:pPr>
            <w:r w:rsidRPr="008669CC">
              <w:rPr>
                <w:sz w:val="18"/>
                <w:szCs w:val="18"/>
              </w:rPr>
              <w:t>SS.7.1</w:t>
            </w:r>
          </w:p>
        </w:tc>
        <w:tc>
          <w:tcPr>
            <w:tcW w:w="7712" w:type="dxa"/>
            <w:shd w:val="clear" w:color="auto" w:fill="auto"/>
          </w:tcPr>
          <w:p w14:paraId="66D77C22" w14:textId="77777777" w:rsidR="008669CC" w:rsidRPr="008669CC" w:rsidRDefault="008669CC" w:rsidP="008669CC">
            <w:pPr>
              <w:widowControl w:val="0"/>
              <w:rPr>
                <w:sz w:val="18"/>
                <w:szCs w:val="18"/>
              </w:rPr>
            </w:pPr>
            <w:r w:rsidRPr="008669CC">
              <w:rPr>
                <w:rFonts w:cs="Arial"/>
                <w:sz w:val="18"/>
                <w:szCs w:val="18"/>
              </w:rPr>
              <w:t>Classify and compare various forms of government through the Age of Imperialism (e.g., democracy, republic, absolute monarchy, constitutional monarchy, oligarchy, dictatorship, theocracy and parliamentary system).</w:t>
            </w:r>
          </w:p>
        </w:tc>
      </w:tr>
      <w:tr w:rsidR="008669CC" w:rsidRPr="008669CC" w14:paraId="0966D893" w14:textId="77777777" w:rsidTr="008669CC">
        <w:tc>
          <w:tcPr>
            <w:tcW w:w="1234" w:type="dxa"/>
            <w:shd w:val="clear" w:color="auto" w:fill="auto"/>
          </w:tcPr>
          <w:p w14:paraId="4E80EF9E" w14:textId="77777777" w:rsidR="008669CC" w:rsidRPr="008669CC" w:rsidRDefault="008669CC" w:rsidP="008669CC">
            <w:pPr>
              <w:widowControl w:val="0"/>
              <w:rPr>
                <w:sz w:val="18"/>
                <w:szCs w:val="18"/>
              </w:rPr>
            </w:pPr>
            <w:r w:rsidRPr="008669CC">
              <w:rPr>
                <w:sz w:val="18"/>
                <w:szCs w:val="18"/>
              </w:rPr>
              <w:t>SS.7.3</w:t>
            </w:r>
          </w:p>
        </w:tc>
        <w:tc>
          <w:tcPr>
            <w:tcW w:w="7712" w:type="dxa"/>
            <w:shd w:val="clear" w:color="auto" w:fill="auto"/>
          </w:tcPr>
          <w:p w14:paraId="43756314" w14:textId="77777777" w:rsidR="008669CC" w:rsidRPr="008669CC" w:rsidRDefault="008669CC" w:rsidP="008669CC">
            <w:pPr>
              <w:widowControl w:val="0"/>
              <w:rPr>
                <w:sz w:val="18"/>
                <w:szCs w:val="18"/>
              </w:rPr>
            </w:pPr>
            <w:r w:rsidRPr="008669CC">
              <w:rPr>
                <w:rFonts w:cs="Arial"/>
                <w:sz w:val="18"/>
                <w:szCs w:val="18"/>
              </w:rPr>
              <w:t>Compare and contrast the roles, rights and responsibilities of free men, women, children, slaves and foreigners across time in various civilizations. (</w:t>
            </w:r>
            <w:proofErr w:type="gramStart"/>
            <w:r w:rsidRPr="008669CC">
              <w:rPr>
                <w:rFonts w:cs="Arial"/>
                <w:sz w:val="18"/>
                <w:szCs w:val="18"/>
              </w:rPr>
              <w:t>e</w:t>
            </w:r>
            <w:proofErr w:type="gramEnd"/>
            <w:r w:rsidRPr="008669CC">
              <w:rPr>
                <w:rFonts w:cs="Arial"/>
                <w:sz w:val="18"/>
                <w:szCs w:val="18"/>
              </w:rPr>
              <w:t>.g., ancient civilizations, medieval times, and nation states).</w:t>
            </w:r>
          </w:p>
        </w:tc>
      </w:tr>
      <w:tr w:rsidR="008669CC" w:rsidRPr="008669CC" w14:paraId="16B4CB0B" w14:textId="77777777" w:rsidTr="008669CC">
        <w:tc>
          <w:tcPr>
            <w:tcW w:w="1234" w:type="dxa"/>
            <w:shd w:val="clear" w:color="auto" w:fill="auto"/>
          </w:tcPr>
          <w:p w14:paraId="498F3EDE" w14:textId="77777777" w:rsidR="008669CC" w:rsidRPr="008669CC" w:rsidRDefault="008669CC" w:rsidP="008669CC">
            <w:pPr>
              <w:widowControl w:val="0"/>
              <w:rPr>
                <w:sz w:val="18"/>
                <w:szCs w:val="18"/>
              </w:rPr>
            </w:pPr>
            <w:r w:rsidRPr="008669CC">
              <w:rPr>
                <w:sz w:val="18"/>
                <w:szCs w:val="18"/>
              </w:rPr>
              <w:t>SS.7.4</w:t>
            </w:r>
          </w:p>
        </w:tc>
        <w:tc>
          <w:tcPr>
            <w:tcW w:w="7712" w:type="dxa"/>
            <w:shd w:val="clear" w:color="auto" w:fill="auto"/>
          </w:tcPr>
          <w:p w14:paraId="176B9EB9" w14:textId="77777777" w:rsidR="008669CC" w:rsidRPr="008669CC" w:rsidRDefault="008669CC" w:rsidP="008669CC">
            <w:pPr>
              <w:widowControl w:val="0"/>
              <w:rPr>
                <w:rFonts w:cs="Arial"/>
                <w:sz w:val="18"/>
                <w:szCs w:val="18"/>
              </w:rPr>
            </w:pPr>
            <w:r w:rsidRPr="008669CC">
              <w:rPr>
                <w:rFonts w:cs="Arial"/>
                <w:sz w:val="18"/>
                <w:szCs w:val="18"/>
              </w:rPr>
              <w:t>Examine current world events to evaluate how the global landscape has changed over time.</w:t>
            </w:r>
          </w:p>
        </w:tc>
      </w:tr>
      <w:tr w:rsidR="008669CC" w:rsidRPr="008669CC" w14:paraId="63E318FC" w14:textId="77777777" w:rsidTr="008669CC">
        <w:tc>
          <w:tcPr>
            <w:tcW w:w="1234" w:type="dxa"/>
            <w:shd w:val="clear" w:color="auto" w:fill="auto"/>
          </w:tcPr>
          <w:p w14:paraId="33B685DD" w14:textId="77777777" w:rsidR="008669CC" w:rsidRPr="008669CC" w:rsidRDefault="008669CC" w:rsidP="008669CC">
            <w:pPr>
              <w:widowControl w:val="0"/>
              <w:rPr>
                <w:sz w:val="18"/>
                <w:szCs w:val="18"/>
              </w:rPr>
            </w:pPr>
            <w:r w:rsidRPr="008669CC">
              <w:rPr>
                <w:sz w:val="18"/>
                <w:szCs w:val="18"/>
              </w:rPr>
              <w:t>SS.7.15</w:t>
            </w:r>
          </w:p>
        </w:tc>
        <w:tc>
          <w:tcPr>
            <w:tcW w:w="7712" w:type="dxa"/>
            <w:shd w:val="clear" w:color="auto" w:fill="auto"/>
          </w:tcPr>
          <w:p w14:paraId="7C3A4E84" w14:textId="77777777" w:rsidR="008669CC" w:rsidRPr="008669CC" w:rsidRDefault="008669CC" w:rsidP="008669CC">
            <w:pPr>
              <w:widowControl w:val="0"/>
              <w:rPr>
                <w:sz w:val="18"/>
                <w:szCs w:val="18"/>
              </w:rPr>
            </w:pPr>
            <w:r w:rsidRPr="008669CC">
              <w:rPr>
                <w:rFonts w:cs="Arial"/>
                <w:sz w:val="18"/>
                <w:szCs w:val="18"/>
              </w:rPr>
              <w:t>Analyze the impact of cultural diffusion on a variety of regions.</w:t>
            </w:r>
          </w:p>
        </w:tc>
      </w:tr>
      <w:tr w:rsidR="008669CC" w:rsidRPr="008669CC" w14:paraId="52C77F11" w14:textId="77777777" w:rsidTr="008669CC">
        <w:tc>
          <w:tcPr>
            <w:tcW w:w="1234" w:type="dxa"/>
            <w:shd w:val="clear" w:color="auto" w:fill="auto"/>
          </w:tcPr>
          <w:p w14:paraId="6420995F" w14:textId="77777777" w:rsidR="008669CC" w:rsidRPr="008669CC" w:rsidRDefault="008669CC" w:rsidP="008669CC">
            <w:pPr>
              <w:widowControl w:val="0"/>
              <w:rPr>
                <w:sz w:val="18"/>
                <w:szCs w:val="18"/>
              </w:rPr>
            </w:pPr>
            <w:r w:rsidRPr="008669CC">
              <w:rPr>
                <w:sz w:val="18"/>
                <w:szCs w:val="18"/>
              </w:rPr>
              <w:t>SS.7.17</w:t>
            </w:r>
          </w:p>
        </w:tc>
        <w:tc>
          <w:tcPr>
            <w:tcW w:w="7712" w:type="dxa"/>
            <w:shd w:val="clear" w:color="auto" w:fill="auto"/>
          </w:tcPr>
          <w:p w14:paraId="51A8C62D" w14:textId="77777777" w:rsidR="008669CC" w:rsidRPr="008669CC" w:rsidRDefault="008669CC" w:rsidP="008669CC">
            <w:pPr>
              <w:widowControl w:val="0"/>
              <w:rPr>
                <w:sz w:val="18"/>
                <w:szCs w:val="18"/>
              </w:rPr>
            </w:pPr>
            <w:r w:rsidRPr="008669CC">
              <w:rPr>
                <w:rStyle w:val="CSO2"/>
                <w:rFonts w:asciiTheme="minorHAnsi" w:hAnsiTheme="minorHAnsi" w:cs="Arial"/>
                <w:sz w:val="18"/>
                <w:szCs w:val="18"/>
              </w:rPr>
              <w:t>Evaluate the effects of physical geography and the changing nature of the earth’s surface on transportation, culture, economic activities and urban areas.</w:t>
            </w:r>
          </w:p>
        </w:tc>
      </w:tr>
      <w:tr w:rsidR="008669CC" w:rsidRPr="008669CC" w14:paraId="6F861339" w14:textId="77777777" w:rsidTr="008669CC">
        <w:tc>
          <w:tcPr>
            <w:tcW w:w="1234" w:type="dxa"/>
            <w:shd w:val="clear" w:color="auto" w:fill="auto"/>
          </w:tcPr>
          <w:p w14:paraId="42F561D1" w14:textId="77777777" w:rsidR="008669CC" w:rsidRPr="008669CC" w:rsidRDefault="008669CC" w:rsidP="008669CC">
            <w:pPr>
              <w:widowControl w:val="0"/>
              <w:rPr>
                <w:sz w:val="18"/>
                <w:szCs w:val="18"/>
              </w:rPr>
            </w:pPr>
            <w:r w:rsidRPr="008669CC">
              <w:rPr>
                <w:sz w:val="18"/>
                <w:szCs w:val="18"/>
              </w:rPr>
              <w:t>SS.7.19</w:t>
            </w:r>
          </w:p>
        </w:tc>
        <w:tc>
          <w:tcPr>
            <w:tcW w:w="7712" w:type="dxa"/>
            <w:shd w:val="clear" w:color="auto" w:fill="auto"/>
          </w:tcPr>
          <w:p w14:paraId="5AB678F3" w14:textId="77777777" w:rsidR="008669CC" w:rsidRPr="008669CC" w:rsidRDefault="008669CC" w:rsidP="008669CC">
            <w:pPr>
              <w:widowControl w:val="0"/>
              <w:rPr>
                <w:rFonts w:cs="Arial"/>
                <w:sz w:val="18"/>
                <w:szCs w:val="18"/>
              </w:rPr>
            </w:pPr>
            <w:r w:rsidRPr="008669CC">
              <w:rPr>
                <w:rFonts w:cs="Arial"/>
                <w:sz w:val="18"/>
                <w:szCs w:val="18"/>
              </w:rPr>
              <w:t>Demonstrate an understanding of the ancient civilizations.</w:t>
            </w:r>
          </w:p>
          <w:p w14:paraId="254ADCF1" w14:textId="77777777" w:rsidR="008669CC" w:rsidRPr="008669CC" w:rsidRDefault="008669CC" w:rsidP="008669CC">
            <w:pPr>
              <w:pStyle w:val="ListParagraph"/>
              <w:widowControl w:val="0"/>
              <w:numPr>
                <w:ilvl w:val="0"/>
                <w:numId w:val="1"/>
              </w:numPr>
              <w:contextualSpacing w:val="0"/>
              <w:rPr>
                <w:rFonts w:asciiTheme="minorHAnsi" w:hAnsiTheme="minorHAnsi"/>
                <w:color w:val="auto"/>
                <w:sz w:val="18"/>
                <w:szCs w:val="18"/>
              </w:rPr>
            </w:pPr>
            <w:r w:rsidRPr="008669CC">
              <w:rPr>
                <w:rFonts w:asciiTheme="minorHAnsi" w:hAnsiTheme="minorHAnsi" w:cs="Arial"/>
                <w:sz w:val="18"/>
                <w:szCs w:val="18"/>
              </w:rPr>
              <w:t xml:space="preserve">Identify the leaders and distinguish the basic principles and philosophies of the major religions in the world as they emerged and expanded. </w:t>
            </w:r>
          </w:p>
          <w:p w14:paraId="440ADB26" w14:textId="77777777" w:rsidR="008669CC" w:rsidRPr="008669CC" w:rsidRDefault="008669CC" w:rsidP="008669CC">
            <w:pPr>
              <w:pStyle w:val="ListParagraph"/>
              <w:widowControl w:val="0"/>
              <w:numPr>
                <w:ilvl w:val="0"/>
                <w:numId w:val="1"/>
              </w:numPr>
              <w:contextualSpacing w:val="0"/>
              <w:rPr>
                <w:rFonts w:asciiTheme="minorHAnsi" w:hAnsiTheme="minorHAnsi"/>
                <w:color w:val="auto"/>
                <w:sz w:val="18"/>
                <w:szCs w:val="18"/>
              </w:rPr>
            </w:pPr>
            <w:r w:rsidRPr="008669CC">
              <w:rPr>
                <w:rFonts w:asciiTheme="minorHAnsi" w:hAnsiTheme="minorHAnsi" w:cs="Arial"/>
                <w:sz w:val="18"/>
                <w:szCs w:val="18"/>
              </w:rPr>
              <w:t>Identify the contributions and influences of ancient civilizations and categorize the factors that led to their fall (e.g., philosophy, architecture, civics, literature, the arts, science and mathematics).</w:t>
            </w:r>
          </w:p>
        </w:tc>
      </w:tr>
    </w:tbl>
    <w:p w14:paraId="2567F992" w14:textId="77777777" w:rsidR="008669CC" w:rsidRDefault="008669CC"/>
    <w:p w14:paraId="58F404D8" w14:textId="246ABA52" w:rsidR="00EA62A1" w:rsidRDefault="00EA62A1">
      <w:r>
        <w:t>Estimated time: 5-7 classes</w:t>
      </w:r>
    </w:p>
    <w:p w14:paraId="2182907C" w14:textId="28ED9C45" w:rsidR="00905156" w:rsidRDefault="00905156">
      <w:r>
        <w:t xml:space="preserve">Materials: </w:t>
      </w:r>
      <w:proofErr w:type="spellStart"/>
      <w:r>
        <w:t>iPad</w:t>
      </w:r>
      <w:proofErr w:type="spellEnd"/>
      <w:r>
        <w:t xml:space="preserve"> lab, GRAPES notes template</w:t>
      </w:r>
    </w:p>
    <w:p w14:paraId="687D66A5" w14:textId="77777777" w:rsidR="005610E5" w:rsidRDefault="005610E5"/>
    <w:p w14:paraId="2DD7BE2E" w14:textId="52C9DF2C" w:rsidR="001F449B" w:rsidRDefault="00EA62A1">
      <w:r>
        <w:t xml:space="preserve">1. </w:t>
      </w:r>
      <w:r w:rsidR="005610E5">
        <w:t>Students will be divided into six groups of 3-5 students each</w:t>
      </w:r>
      <w:r w:rsidR="00AF5F3F">
        <w:t>,</w:t>
      </w:r>
      <w:r w:rsidR="005610E5">
        <w:t xml:space="preserve"> depending on class size.  Each group will be assigned one of the following countries: Brazil, Argentina, Peru, </w:t>
      </w:r>
      <w:r w:rsidR="00B376D5">
        <w:t>Venezuela, Bolivia</w:t>
      </w:r>
      <w:r w:rsidR="0065454A">
        <w:t>, Ecuador</w:t>
      </w:r>
      <w:r w:rsidR="00474222">
        <w:t>, or Colombia</w:t>
      </w:r>
      <w:r w:rsidR="001F449B">
        <w:t xml:space="preserve">.  They will research each country using the GRAPES method (Geography, </w:t>
      </w:r>
      <w:r>
        <w:t>Religion</w:t>
      </w:r>
      <w:r w:rsidR="001F449B">
        <w:t xml:space="preserve">, Accomplishments, Politics, Economics, Society).  </w:t>
      </w:r>
    </w:p>
    <w:p w14:paraId="2A136E52" w14:textId="77777777" w:rsidR="00EA62A1" w:rsidRDefault="00EA62A1"/>
    <w:p w14:paraId="48A7B650" w14:textId="2468DD0D" w:rsidR="001F449B" w:rsidRDefault="00EA62A1">
      <w:r>
        <w:t xml:space="preserve">2. </w:t>
      </w:r>
      <w:r w:rsidR="001F449B">
        <w:t>Each group will develop a PowerPoint presentation with at least one slide devoted to each letter.  Each slide may contain no more than three bullet points and must include at least one related picture with an original caption.  All research and photos must be cited.</w:t>
      </w:r>
      <w:r w:rsidR="00626C74">
        <w:t xml:space="preserve"> This section should not exceed 14 slides.</w:t>
      </w:r>
    </w:p>
    <w:p w14:paraId="467C0A6B" w14:textId="77777777" w:rsidR="00EA62A1" w:rsidRDefault="00EA62A1"/>
    <w:p w14:paraId="6509FF77" w14:textId="021BB719" w:rsidR="005610E5" w:rsidRDefault="00EA62A1">
      <w:r>
        <w:t xml:space="preserve">3. </w:t>
      </w:r>
      <w:r w:rsidR="001F449B">
        <w:t xml:space="preserve">In addition, each group will research one of the suggested </w:t>
      </w:r>
      <w:r w:rsidR="00626C74">
        <w:t>natural/national treasures</w:t>
      </w:r>
      <w:r w:rsidR="00907142">
        <w:t xml:space="preserve"> of their assigned countries.   This special section of the PPT should include important facts (name, location, significance, etc.)</w:t>
      </w:r>
      <w:r w:rsidR="00626C74">
        <w:t>, at least 5 images with original captions, and citations.  This section should not exceed 6 slides.</w:t>
      </w:r>
    </w:p>
    <w:p w14:paraId="7C4BEB9B" w14:textId="77777777" w:rsidR="00EA62A1" w:rsidRDefault="00EA62A1"/>
    <w:p w14:paraId="09042BD5" w14:textId="5335B592" w:rsidR="00626C74" w:rsidRDefault="00626C74">
      <w:r>
        <w:t>Natural/National Treasures:</w:t>
      </w:r>
    </w:p>
    <w:p w14:paraId="7DF4CF63" w14:textId="4E83864B" w:rsidR="00B376D5" w:rsidRDefault="00B376D5">
      <w:r>
        <w:t>Brazil – Amazon River, Amazon Rain Forest</w:t>
      </w:r>
    </w:p>
    <w:p w14:paraId="297EE27A" w14:textId="3FA06C56" w:rsidR="0065454A" w:rsidRDefault="00B376D5">
      <w:r>
        <w:t xml:space="preserve">Argentina – </w:t>
      </w:r>
      <w:proofErr w:type="spellStart"/>
      <w:r>
        <w:t>Iquazu</w:t>
      </w:r>
      <w:proofErr w:type="spellEnd"/>
      <w:r>
        <w:t xml:space="preserve"> Falls, Tierra de</w:t>
      </w:r>
      <w:r w:rsidR="0065454A">
        <w:t xml:space="preserve">l Fuego, </w:t>
      </w:r>
      <w:proofErr w:type="spellStart"/>
      <w:r w:rsidR="0065454A">
        <w:t>Perito</w:t>
      </w:r>
      <w:proofErr w:type="spellEnd"/>
      <w:r w:rsidR="0065454A">
        <w:t xml:space="preserve"> Moreno Glacier</w:t>
      </w:r>
    </w:p>
    <w:p w14:paraId="6F0B1A90" w14:textId="26C3C670" w:rsidR="00B376D5" w:rsidRDefault="00B376D5">
      <w:r>
        <w:t>Peru</w:t>
      </w:r>
      <w:r w:rsidR="0065454A">
        <w:t xml:space="preserve"> – Machu </w:t>
      </w:r>
      <w:proofErr w:type="spellStart"/>
      <w:r w:rsidR="0065454A">
        <w:t>Pichu</w:t>
      </w:r>
      <w:proofErr w:type="spellEnd"/>
      <w:r w:rsidR="0065454A">
        <w:t>, Andes Mountains</w:t>
      </w:r>
    </w:p>
    <w:p w14:paraId="5DB4C89A" w14:textId="0868FB2F" w:rsidR="00B376D5" w:rsidRDefault="00B376D5">
      <w:r>
        <w:t>Venezuela – Angel Falls</w:t>
      </w:r>
      <w:r w:rsidR="0065454A">
        <w:t xml:space="preserve">, </w:t>
      </w:r>
      <w:proofErr w:type="spellStart"/>
      <w:r w:rsidR="00474222">
        <w:t>tepuis</w:t>
      </w:r>
      <w:proofErr w:type="spellEnd"/>
    </w:p>
    <w:p w14:paraId="112F987A" w14:textId="3E78E8AE" w:rsidR="0065454A" w:rsidRDefault="00B376D5">
      <w:r>
        <w:t xml:space="preserve">Bolivia – </w:t>
      </w:r>
      <w:proofErr w:type="spellStart"/>
      <w:r>
        <w:t>Salar</w:t>
      </w:r>
      <w:proofErr w:type="spellEnd"/>
      <w:r>
        <w:t xml:space="preserve"> de </w:t>
      </w:r>
      <w:proofErr w:type="spellStart"/>
      <w:r>
        <w:t>Uyuni</w:t>
      </w:r>
      <w:proofErr w:type="spellEnd"/>
      <w:r w:rsidR="0065454A">
        <w:t>, Lake Titicaca</w:t>
      </w:r>
    </w:p>
    <w:p w14:paraId="188427F0" w14:textId="3F83344D" w:rsidR="00474222" w:rsidRDefault="0065454A">
      <w:r>
        <w:t>Ecuador – Cotopaxi, Galapagos Islands</w:t>
      </w:r>
    </w:p>
    <w:p w14:paraId="1FA8816A" w14:textId="4310C731" w:rsidR="00EA62A1" w:rsidRDefault="00474222">
      <w:r>
        <w:t xml:space="preserve">Colombia – San Agustin, </w:t>
      </w:r>
      <w:proofErr w:type="spellStart"/>
      <w:r>
        <w:t>Tayrona</w:t>
      </w:r>
      <w:proofErr w:type="spellEnd"/>
      <w:r>
        <w:t xml:space="preserve"> National Park</w:t>
      </w:r>
    </w:p>
    <w:p w14:paraId="0CA100FB" w14:textId="515EFB12" w:rsidR="00EA62A1" w:rsidRDefault="00EA62A1">
      <w:r>
        <w:lastRenderedPageBreak/>
        <w:t>4. Each group will present their PowerPoint presentations to the rest of the class.  During presentations, class members will be responsible for taking notes on the provided GRAPES template that will later be put into our interactive notebooks.</w:t>
      </w:r>
    </w:p>
    <w:p w14:paraId="2235830C" w14:textId="77777777" w:rsidR="00B376D5" w:rsidRDefault="00B376D5"/>
    <w:p w14:paraId="79F12E5C" w14:textId="77777777" w:rsidR="00B376D5" w:rsidRDefault="00B376D5"/>
    <w:p w14:paraId="519867EA" w14:textId="77777777" w:rsidR="00C27B66" w:rsidRDefault="00C27B66"/>
    <w:p w14:paraId="5ED74E5A" w14:textId="77777777" w:rsidR="00C27B66" w:rsidRDefault="00C27B66"/>
    <w:p w14:paraId="04E5C471" w14:textId="77777777" w:rsidR="00C27B66" w:rsidRDefault="00C27B66"/>
    <w:p w14:paraId="7DADCC2F" w14:textId="77777777" w:rsidR="00C27B66" w:rsidRDefault="00C27B66"/>
    <w:p w14:paraId="0F7F1C91" w14:textId="77777777" w:rsidR="00C27B66" w:rsidRDefault="00C27B66"/>
    <w:p w14:paraId="31858BB8" w14:textId="77777777" w:rsidR="008669CC" w:rsidRDefault="008669CC"/>
    <w:p w14:paraId="6B4DEBC1" w14:textId="77777777" w:rsidR="008669CC" w:rsidRDefault="008669CC"/>
    <w:p w14:paraId="275A4A1E" w14:textId="77777777" w:rsidR="008669CC" w:rsidRDefault="008669CC"/>
    <w:p w14:paraId="4DDA363E" w14:textId="77777777" w:rsidR="008669CC" w:rsidRDefault="008669CC"/>
    <w:p w14:paraId="475FBE17" w14:textId="77777777" w:rsidR="008669CC" w:rsidRDefault="008669CC"/>
    <w:p w14:paraId="3F0C62D4" w14:textId="77777777" w:rsidR="008669CC" w:rsidRDefault="008669CC"/>
    <w:p w14:paraId="59383D20" w14:textId="77777777" w:rsidR="008669CC" w:rsidRDefault="008669CC"/>
    <w:p w14:paraId="5D8DD3DB" w14:textId="77777777" w:rsidR="008669CC" w:rsidRDefault="008669CC"/>
    <w:p w14:paraId="25057398" w14:textId="77777777" w:rsidR="008669CC" w:rsidRDefault="008669CC"/>
    <w:p w14:paraId="5D304B6F" w14:textId="77777777" w:rsidR="008669CC" w:rsidRDefault="008669CC"/>
    <w:p w14:paraId="20CACA87" w14:textId="77777777" w:rsidR="008669CC" w:rsidRDefault="008669CC"/>
    <w:p w14:paraId="1EC8516C" w14:textId="77777777" w:rsidR="008669CC" w:rsidRDefault="008669CC"/>
    <w:p w14:paraId="05E84E71" w14:textId="77777777" w:rsidR="008669CC" w:rsidRDefault="008669CC"/>
    <w:p w14:paraId="3C15ECFD" w14:textId="77777777" w:rsidR="008669CC" w:rsidRDefault="008669CC"/>
    <w:p w14:paraId="303178A2" w14:textId="77777777" w:rsidR="008669CC" w:rsidRDefault="008669CC"/>
    <w:p w14:paraId="74EDA6B4" w14:textId="77777777" w:rsidR="008669CC" w:rsidRDefault="008669CC"/>
    <w:p w14:paraId="5C214F02" w14:textId="77777777" w:rsidR="008669CC" w:rsidRDefault="008669CC"/>
    <w:p w14:paraId="04E0F73E" w14:textId="77777777" w:rsidR="008669CC" w:rsidRDefault="008669CC"/>
    <w:p w14:paraId="4579AE22" w14:textId="77777777" w:rsidR="008669CC" w:rsidRDefault="008669CC"/>
    <w:p w14:paraId="681A396C" w14:textId="77777777" w:rsidR="008669CC" w:rsidRDefault="008669CC"/>
    <w:p w14:paraId="5119D3BA" w14:textId="77777777" w:rsidR="008669CC" w:rsidRDefault="008669CC"/>
    <w:p w14:paraId="66DC6B32" w14:textId="77777777" w:rsidR="008669CC" w:rsidRDefault="008669CC"/>
    <w:p w14:paraId="31095B32" w14:textId="77777777" w:rsidR="008669CC" w:rsidRDefault="008669CC"/>
    <w:p w14:paraId="4EFC5492" w14:textId="77777777" w:rsidR="008669CC" w:rsidRDefault="008669CC"/>
    <w:p w14:paraId="414542D9" w14:textId="77777777" w:rsidR="008669CC" w:rsidRDefault="008669CC"/>
    <w:p w14:paraId="1922688F" w14:textId="77777777" w:rsidR="008669CC" w:rsidRDefault="008669CC"/>
    <w:p w14:paraId="5811F4BD" w14:textId="77777777" w:rsidR="008669CC" w:rsidRDefault="008669CC"/>
    <w:p w14:paraId="43E6D8BE" w14:textId="77777777" w:rsidR="008669CC" w:rsidRDefault="008669CC"/>
    <w:p w14:paraId="0A15C1F3" w14:textId="77777777" w:rsidR="008669CC" w:rsidRDefault="008669CC"/>
    <w:p w14:paraId="7FBE4158" w14:textId="77777777" w:rsidR="008669CC" w:rsidRDefault="008669CC"/>
    <w:p w14:paraId="40DDC468" w14:textId="77777777" w:rsidR="008669CC" w:rsidRDefault="008669CC"/>
    <w:p w14:paraId="2F2717DC" w14:textId="77777777" w:rsidR="00573CBC" w:rsidRDefault="00573CBC"/>
    <w:p w14:paraId="1A7792F6" w14:textId="77777777" w:rsidR="00C27B66" w:rsidRDefault="00C27B66"/>
    <w:p w14:paraId="75B66961" w14:textId="77777777" w:rsidR="00AF5F3F" w:rsidRDefault="00AF5F3F"/>
    <w:p w14:paraId="71F5B27C" w14:textId="77777777" w:rsidR="00AF5F3F" w:rsidRDefault="00AF5F3F"/>
    <w:p w14:paraId="7A0C5DA4" w14:textId="77777777" w:rsidR="00EA62A1" w:rsidRDefault="00EA62A1"/>
    <w:p w14:paraId="563CAAFE" w14:textId="556FA67C" w:rsidR="00C27B66" w:rsidRDefault="00905156" w:rsidP="00EA62A1">
      <w:proofErr w:type="spellStart"/>
      <w:r>
        <w:t>Chaski</w:t>
      </w:r>
      <w:proofErr w:type="spellEnd"/>
      <w:r>
        <w:t>/</w:t>
      </w:r>
      <w:proofErr w:type="spellStart"/>
      <w:r>
        <w:t>Khipu</w:t>
      </w:r>
      <w:proofErr w:type="spellEnd"/>
      <w:r>
        <w:t xml:space="preserve"> Lesson to be </w:t>
      </w:r>
      <w:proofErr w:type="spellStart"/>
      <w:r>
        <w:t>intergrated</w:t>
      </w:r>
      <w:proofErr w:type="spellEnd"/>
      <w:r w:rsidR="00C27B66">
        <w:t xml:space="preserve"> into Inca Unit</w:t>
      </w:r>
      <w:r>
        <w:t>:</w:t>
      </w:r>
    </w:p>
    <w:p w14:paraId="03F9E50D" w14:textId="77777777" w:rsidR="00905156" w:rsidRDefault="00905156" w:rsidP="00EA62A1"/>
    <w:p w14:paraId="0E1F7AF5" w14:textId="77777777" w:rsidR="008669CC" w:rsidRDefault="008669CC" w:rsidP="008669CC">
      <w:r>
        <w:t xml:space="preserve">WV CSOs: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7712"/>
      </w:tblGrid>
      <w:tr w:rsidR="008669CC" w:rsidRPr="008669CC" w14:paraId="0B194A79" w14:textId="77777777" w:rsidTr="008669CC">
        <w:tc>
          <w:tcPr>
            <w:tcW w:w="1234" w:type="dxa"/>
            <w:shd w:val="clear" w:color="auto" w:fill="auto"/>
          </w:tcPr>
          <w:p w14:paraId="19534C72" w14:textId="77777777" w:rsidR="008669CC" w:rsidRPr="008669CC" w:rsidRDefault="008669CC" w:rsidP="008669CC">
            <w:pPr>
              <w:widowControl w:val="0"/>
              <w:rPr>
                <w:sz w:val="18"/>
                <w:szCs w:val="18"/>
              </w:rPr>
            </w:pPr>
            <w:r w:rsidRPr="008669CC">
              <w:rPr>
                <w:sz w:val="18"/>
                <w:szCs w:val="18"/>
              </w:rPr>
              <w:t>SS.7.19</w:t>
            </w:r>
          </w:p>
        </w:tc>
        <w:tc>
          <w:tcPr>
            <w:tcW w:w="7712" w:type="dxa"/>
            <w:shd w:val="clear" w:color="auto" w:fill="auto"/>
          </w:tcPr>
          <w:p w14:paraId="2BA878F9" w14:textId="77777777" w:rsidR="008669CC" w:rsidRPr="008669CC" w:rsidRDefault="008669CC" w:rsidP="008669CC">
            <w:pPr>
              <w:widowControl w:val="0"/>
              <w:rPr>
                <w:rFonts w:cs="Arial"/>
                <w:sz w:val="18"/>
                <w:szCs w:val="18"/>
              </w:rPr>
            </w:pPr>
            <w:r w:rsidRPr="008669CC">
              <w:rPr>
                <w:rFonts w:cs="Arial"/>
                <w:sz w:val="18"/>
                <w:szCs w:val="18"/>
              </w:rPr>
              <w:t>Demonstrate an understanding of the ancient civilizations.</w:t>
            </w:r>
          </w:p>
          <w:p w14:paraId="7935ADD6" w14:textId="77777777" w:rsidR="008669CC" w:rsidRPr="008669CC" w:rsidRDefault="008669CC" w:rsidP="008669CC">
            <w:pPr>
              <w:pStyle w:val="ListParagraph"/>
              <w:widowControl w:val="0"/>
              <w:numPr>
                <w:ilvl w:val="0"/>
                <w:numId w:val="1"/>
              </w:numPr>
              <w:contextualSpacing w:val="0"/>
              <w:rPr>
                <w:rFonts w:asciiTheme="minorHAnsi" w:hAnsiTheme="minorHAnsi"/>
                <w:color w:val="auto"/>
                <w:sz w:val="18"/>
                <w:szCs w:val="18"/>
              </w:rPr>
            </w:pPr>
            <w:r w:rsidRPr="008669CC">
              <w:rPr>
                <w:rFonts w:asciiTheme="minorHAnsi" w:hAnsiTheme="minorHAnsi" w:cs="Arial"/>
                <w:sz w:val="18"/>
                <w:szCs w:val="18"/>
              </w:rPr>
              <w:t xml:space="preserve">Identify the leaders and distinguish the basic principles and philosophies of the major religions in the world as they emerged and expanded. </w:t>
            </w:r>
          </w:p>
          <w:p w14:paraId="1B5AF297" w14:textId="77777777" w:rsidR="008669CC" w:rsidRPr="008669CC" w:rsidRDefault="008669CC" w:rsidP="008669CC">
            <w:pPr>
              <w:pStyle w:val="ListParagraph"/>
              <w:widowControl w:val="0"/>
              <w:numPr>
                <w:ilvl w:val="0"/>
                <w:numId w:val="1"/>
              </w:numPr>
              <w:contextualSpacing w:val="0"/>
              <w:rPr>
                <w:rFonts w:asciiTheme="minorHAnsi" w:hAnsiTheme="minorHAnsi"/>
                <w:color w:val="auto"/>
                <w:sz w:val="18"/>
                <w:szCs w:val="18"/>
              </w:rPr>
            </w:pPr>
            <w:r w:rsidRPr="008669CC">
              <w:rPr>
                <w:rFonts w:asciiTheme="minorHAnsi" w:hAnsiTheme="minorHAnsi" w:cs="Arial"/>
                <w:sz w:val="18"/>
                <w:szCs w:val="18"/>
              </w:rPr>
              <w:t>Identify the contributions and influences of ancient civilizations and categorize the factors that led to their fall (e.g., philosophy, architecture, civics, literature, the arts, science and mathematics).</w:t>
            </w:r>
          </w:p>
        </w:tc>
      </w:tr>
    </w:tbl>
    <w:p w14:paraId="16C491F1" w14:textId="77777777" w:rsidR="008669CC" w:rsidRDefault="008669CC" w:rsidP="00EA62A1"/>
    <w:p w14:paraId="24D4CEA9" w14:textId="1308DFF2" w:rsidR="00905156" w:rsidRDefault="00905156" w:rsidP="00EA62A1">
      <w:r>
        <w:t>Estimated Time: 2 classes</w:t>
      </w:r>
    </w:p>
    <w:p w14:paraId="55B6EA9E" w14:textId="469F550E" w:rsidR="00905156" w:rsidRDefault="00905156" w:rsidP="00EA62A1">
      <w:r>
        <w:t xml:space="preserve">Materials: </w:t>
      </w:r>
      <w:proofErr w:type="spellStart"/>
      <w:r>
        <w:t>iPad</w:t>
      </w:r>
      <w:proofErr w:type="spellEnd"/>
      <w:r>
        <w:t xml:space="preserve"> lab, yarn, scissor, knot-tying handouts</w:t>
      </w:r>
    </w:p>
    <w:p w14:paraId="28B9A1FC" w14:textId="77777777" w:rsidR="00C27B66" w:rsidRDefault="00C27B66" w:rsidP="00EA62A1"/>
    <w:p w14:paraId="7488076D" w14:textId="2191DA5C" w:rsidR="00C27B66" w:rsidRDefault="00C27B66" w:rsidP="00EA62A1">
      <w:r>
        <w:t xml:space="preserve">1. Students will be divided into groups of 2-3.  They will be responsible for exploring </w:t>
      </w:r>
    </w:p>
    <w:p w14:paraId="517D58C1" w14:textId="00813FB4" w:rsidR="00EA62A1" w:rsidRDefault="00C27B66" w:rsidP="00EA62A1">
      <w:r>
        <w:t xml:space="preserve">National Museum of the America Indian’s exhibit, </w:t>
      </w:r>
      <w:r>
        <w:rPr>
          <w:i/>
        </w:rPr>
        <w:t xml:space="preserve">The Great </w:t>
      </w:r>
      <w:proofErr w:type="spellStart"/>
      <w:r>
        <w:rPr>
          <w:i/>
        </w:rPr>
        <w:t>Inka</w:t>
      </w:r>
      <w:proofErr w:type="spellEnd"/>
      <w:r>
        <w:rPr>
          <w:i/>
        </w:rPr>
        <w:t xml:space="preserve"> Road: Engineering an Empire</w:t>
      </w:r>
      <w:r>
        <w:t xml:space="preserve">, at </w:t>
      </w:r>
      <w:hyperlink r:id="rId6" w:history="1">
        <w:r w:rsidR="00EA62A1" w:rsidRPr="00CC316A">
          <w:rPr>
            <w:rStyle w:val="Hyperlink"/>
          </w:rPr>
          <w:t>http://nmai.si.edu/inkaroad/</w:t>
        </w:r>
      </w:hyperlink>
      <w:r>
        <w:t xml:space="preserve">.  (I may include a </w:t>
      </w:r>
      <w:proofErr w:type="spellStart"/>
      <w:r>
        <w:t>webquest</w:t>
      </w:r>
      <w:proofErr w:type="spellEnd"/>
      <w:r>
        <w:t xml:space="preserve"> worksheet at a later date, depending on timing.)</w:t>
      </w:r>
    </w:p>
    <w:p w14:paraId="50C2BE2E" w14:textId="77777777" w:rsidR="00EA62A1" w:rsidRDefault="00EA62A1" w:rsidP="00EA62A1"/>
    <w:p w14:paraId="5A06C1ED" w14:textId="79759DE0" w:rsidR="00EA62A1" w:rsidRDefault="00C27B66" w:rsidP="00EA62A1">
      <w:r>
        <w:t>2. Student will be asked to pay special attention to the following section:</w:t>
      </w:r>
    </w:p>
    <w:p w14:paraId="50F6F698" w14:textId="77777777" w:rsidR="00676801" w:rsidRDefault="00AF5F3F" w:rsidP="00EA62A1">
      <w:hyperlink r:id="rId7" w:history="1">
        <w:r w:rsidR="00EA62A1" w:rsidRPr="00CC316A">
          <w:rPr>
            <w:rStyle w:val="Hyperlink"/>
          </w:rPr>
          <w:t>http://nmai.si.edu/inkaroad/inkauniverse/inkaroadexpansion/road-administration.html</w:t>
        </w:r>
      </w:hyperlink>
      <w:r w:rsidR="00A41F15">
        <w:t>.  We will discuss t</w:t>
      </w:r>
      <w:r w:rsidR="004E68CF">
        <w:t xml:space="preserve">he role of the </w:t>
      </w:r>
      <w:proofErr w:type="spellStart"/>
      <w:r w:rsidR="004E68CF">
        <w:t>c</w:t>
      </w:r>
      <w:r w:rsidR="00A41F15">
        <w:t>haski</w:t>
      </w:r>
      <w:r w:rsidR="004E68CF">
        <w:t>s</w:t>
      </w:r>
      <w:proofErr w:type="spellEnd"/>
      <w:r w:rsidR="00A41F15">
        <w:t xml:space="preserve"> in the Incan communication system</w:t>
      </w:r>
      <w:r w:rsidR="004E68CF">
        <w:t xml:space="preserve"> as well as the use of </w:t>
      </w:r>
      <w:proofErr w:type="spellStart"/>
      <w:r w:rsidR="004E68CF">
        <w:t>khipus</w:t>
      </w:r>
      <w:proofErr w:type="spellEnd"/>
      <w:r w:rsidR="004E68CF">
        <w:t>.</w:t>
      </w:r>
      <w:r w:rsidR="00676801">
        <w:t xml:space="preserve">  </w:t>
      </w:r>
    </w:p>
    <w:p w14:paraId="56840361" w14:textId="77777777" w:rsidR="00905156" w:rsidRDefault="00905156" w:rsidP="00EA62A1"/>
    <w:p w14:paraId="1C52E2C0" w14:textId="77777777" w:rsidR="00676801" w:rsidRDefault="00676801" w:rsidP="00EA62A1">
      <w:r>
        <w:t xml:space="preserve">Discussion Resources: </w:t>
      </w:r>
    </w:p>
    <w:p w14:paraId="01120EE7" w14:textId="7E26F408" w:rsidR="00EA62A1" w:rsidRPr="00676801" w:rsidRDefault="00676801" w:rsidP="00EA62A1">
      <w:r>
        <w:t xml:space="preserve">A. </w:t>
      </w:r>
      <w:r>
        <w:rPr>
          <w:i/>
        </w:rPr>
        <w:t xml:space="preserve">The </w:t>
      </w:r>
      <w:proofErr w:type="spellStart"/>
      <w:r>
        <w:rPr>
          <w:i/>
        </w:rPr>
        <w:t>Chaski</w:t>
      </w:r>
      <w:proofErr w:type="spellEnd"/>
      <w:r>
        <w:rPr>
          <w:i/>
        </w:rPr>
        <w:t xml:space="preserve">: Official Messengers of the </w:t>
      </w:r>
      <w:proofErr w:type="spellStart"/>
      <w:r>
        <w:rPr>
          <w:i/>
        </w:rPr>
        <w:t>Inka</w:t>
      </w:r>
      <w:proofErr w:type="spellEnd"/>
      <w:r>
        <w:rPr>
          <w:i/>
        </w:rPr>
        <w:t xml:space="preserve"> Empire</w:t>
      </w:r>
      <w:r>
        <w:t xml:space="preserve"> – National Museum of the American Indian pamphlet </w:t>
      </w:r>
    </w:p>
    <w:p w14:paraId="4959EA47" w14:textId="79CD2FD0" w:rsidR="00676801" w:rsidRDefault="00676801" w:rsidP="00676801">
      <w:r>
        <w:t xml:space="preserve">B. </w:t>
      </w:r>
      <w:r w:rsidRPr="00676801">
        <w:rPr>
          <w:i/>
        </w:rPr>
        <w:t>Machu Picchu: Unveiling the Mystery of the Incas</w:t>
      </w:r>
      <w:r>
        <w:t xml:space="preserve"> – Peabody Museum of Natural History, Yale University </w:t>
      </w:r>
      <w:hyperlink r:id="rId8" w:history="1">
        <w:r w:rsidRPr="00CC316A">
          <w:rPr>
            <w:rStyle w:val="Hyperlink"/>
          </w:rPr>
          <w:t>http://peabody.yale.edu/sites/default/files/documents/education/MP%20Social%20Studies%20curriculum.pdf</w:t>
        </w:r>
      </w:hyperlink>
      <w:r>
        <w:t>, pgs</w:t>
      </w:r>
      <w:r w:rsidR="00AF5F3F">
        <w:t>.</w:t>
      </w:r>
      <w:r>
        <w:t xml:space="preserve"> 7-20. </w:t>
      </w:r>
    </w:p>
    <w:p w14:paraId="62AB63A5" w14:textId="77777777" w:rsidR="00676801" w:rsidRDefault="00676801" w:rsidP="00EA62A1"/>
    <w:p w14:paraId="2CD251D1" w14:textId="2DDC8077" w:rsidR="00EA62A1" w:rsidRDefault="006B66BF" w:rsidP="00EA62A1">
      <w:r>
        <w:t xml:space="preserve">3. Students will </w:t>
      </w:r>
      <w:r w:rsidR="004F6B91">
        <w:t xml:space="preserve">make their own </w:t>
      </w:r>
      <w:proofErr w:type="spellStart"/>
      <w:r w:rsidR="004F6B91">
        <w:t>khipus</w:t>
      </w:r>
      <w:proofErr w:type="spellEnd"/>
      <w:r w:rsidR="004F6B91">
        <w:t>.  They will record two important facts about their lives (birthdate, number of people in family, address, etc.) and two important facts about their class (number of students, class period, etc.)  See the lesson plan at</w:t>
      </w:r>
    </w:p>
    <w:p w14:paraId="30369124" w14:textId="2C31AF65" w:rsidR="00C27B66" w:rsidRDefault="00AF5F3F" w:rsidP="00EA62A1">
      <w:hyperlink r:id="rId9" w:history="1">
        <w:r w:rsidR="006B66BF" w:rsidRPr="00CC316A">
          <w:rPr>
            <w:rStyle w:val="Hyperlink"/>
          </w:rPr>
          <w:t>http://peabody.yale.edu/sites/default/files/documents/education/MP%20Social%20Studies%20curriculum.pdf</w:t>
        </w:r>
      </w:hyperlink>
      <w:r w:rsidR="004F6B91">
        <w:t xml:space="preserve">, pgs. </w:t>
      </w:r>
      <w:r w:rsidR="00676801">
        <w:t>28-29.</w:t>
      </w:r>
    </w:p>
    <w:p w14:paraId="698ED08D" w14:textId="77777777" w:rsidR="00905156" w:rsidRDefault="00905156" w:rsidP="00EA62A1"/>
    <w:p w14:paraId="26E3A297" w14:textId="33C72098" w:rsidR="00905156" w:rsidRDefault="00905156" w:rsidP="00EA62A1">
      <w:r>
        <w:t xml:space="preserve">4. Students will present and describe </w:t>
      </w:r>
      <w:r w:rsidR="00704FCB">
        <w:t>their</w:t>
      </w:r>
      <w:r w:rsidR="00AF5F3F">
        <w:t xml:space="preserve"> </w:t>
      </w:r>
      <w:proofErr w:type="spellStart"/>
      <w:r w:rsidR="00AF5F3F">
        <w:t>khipus</w:t>
      </w:r>
      <w:proofErr w:type="spellEnd"/>
      <w:r w:rsidR="00AF5F3F">
        <w:t xml:space="preserve"> to their larger student</w:t>
      </w:r>
      <w:bookmarkStart w:id="0" w:name="_GoBack"/>
      <w:bookmarkEnd w:id="0"/>
      <w:r w:rsidR="00704FCB">
        <w:t xml:space="preserve"> groups of 3-5.</w:t>
      </w:r>
    </w:p>
    <w:p w14:paraId="7A511F9E" w14:textId="77777777" w:rsidR="006B66BF" w:rsidRDefault="006B66BF" w:rsidP="00EA62A1"/>
    <w:p w14:paraId="386ACD59" w14:textId="77777777" w:rsidR="00C27B66" w:rsidRDefault="00C27B66" w:rsidP="00EA62A1"/>
    <w:p w14:paraId="072ED0F8" w14:textId="77777777" w:rsidR="00EA62A1" w:rsidRDefault="00EA62A1" w:rsidP="00EA62A1"/>
    <w:p w14:paraId="348C78CF" w14:textId="77777777" w:rsidR="007E52A1" w:rsidRDefault="007E52A1"/>
    <w:sectPr w:rsidR="007E52A1" w:rsidSect="00F02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27DB"/>
    <w:multiLevelType w:val="hybridMultilevel"/>
    <w:tmpl w:val="98F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85773"/>
    <w:multiLevelType w:val="hybridMultilevel"/>
    <w:tmpl w:val="306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101EC"/>
    <w:multiLevelType w:val="hybridMultilevel"/>
    <w:tmpl w:val="DE0C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A1"/>
    <w:rsid w:val="001F449B"/>
    <w:rsid w:val="00474222"/>
    <w:rsid w:val="004922A4"/>
    <w:rsid w:val="004E68CF"/>
    <w:rsid w:val="004F6B91"/>
    <w:rsid w:val="005610E5"/>
    <w:rsid w:val="00573CBC"/>
    <w:rsid w:val="00626C74"/>
    <w:rsid w:val="0065454A"/>
    <w:rsid w:val="00676801"/>
    <w:rsid w:val="006B66BF"/>
    <w:rsid w:val="00704FCB"/>
    <w:rsid w:val="007E52A1"/>
    <w:rsid w:val="008669CC"/>
    <w:rsid w:val="00905156"/>
    <w:rsid w:val="00907142"/>
    <w:rsid w:val="00A41F15"/>
    <w:rsid w:val="00AF5F3F"/>
    <w:rsid w:val="00B376D5"/>
    <w:rsid w:val="00BB3916"/>
    <w:rsid w:val="00C27B66"/>
    <w:rsid w:val="00EA62A1"/>
    <w:rsid w:val="00F0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63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A1"/>
    <w:rPr>
      <w:color w:val="0000FF" w:themeColor="hyperlink"/>
      <w:u w:val="single"/>
    </w:rPr>
  </w:style>
  <w:style w:type="character" w:styleId="FollowedHyperlink">
    <w:name w:val="FollowedHyperlink"/>
    <w:basedOn w:val="DefaultParagraphFont"/>
    <w:uiPriority w:val="99"/>
    <w:semiHidden/>
    <w:unhideWhenUsed/>
    <w:rsid w:val="007E52A1"/>
    <w:rPr>
      <w:color w:val="800080" w:themeColor="followedHyperlink"/>
      <w:u w:val="single"/>
    </w:rPr>
  </w:style>
  <w:style w:type="paragraph" w:styleId="ListParagraph">
    <w:name w:val="List Paragraph"/>
    <w:basedOn w:val="Normal"/>
    <w:uiPriority w:val="34"/>
    <w:qFormat/>
    <w:rsid w:val="008669CC"/>
    <w:pPr>
      <w:ind w:left="720"/>
      <w:contextualSpacing/>
    </w:pPr>
    <w:rPr>
      <w:rFonts w:ascii="Arial" w:eastAsia="Times New Roman" w:hAnsi="Arial" w:cs="Times New Roman"/>
      <w:color w:val="000000"/>
      <w:sz w:val="20"/>
    </w:rPr>
  </w:style>
  <w:style w:type="character" w:customStyle="1" w:styleId="CSO2">
    <w:name w:val="CSO 2"/>
    <w:rsid w:val="008669CC"/>
    <w:rPr>
      <w:rFonts w:ascii="Arial"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A1"/>
    <w:rPr>
      <w:color w:val="0000FF" w:themeColor="hyperlink"/>
      <w:u w:val="single"/>
    </w:rPr>
  </w:style>
  <w:style w:type="character" w:styleId="FollowedHyperlink">
    <w:name w:val="FollowedHyperlink"/>
    <w:basedOn w:val="DefaultParagraphFont"/>
    <w:uiPriority w:val="99"/>
    <w:semiHidden/>
    <w:unhideWhenUsed/>
    <w:rsid w:val="007E52A1"/>
    <w:rPr>
      <w:color w:val="800080" w:themeColor="followedHyperlink"/>
      <w:u w:val="single"/>
    </w:rPr>
  </w:style>
  <w:style w:type="paragraph" w:styleId="ListParagraph">
    <w:name w:val="List Paragraph"/>
    <w:basedOn w:val="Normal"/>
    <w:uiPriority w:val="34"/>
    <w:qFormat/>
    <w:rsid w:val="008669CC"/>
    <w:pPr>
      <w:ind w:left="720"/>
      <w:contextualSpacing/>
    </w:pPr>
    <w:rPr>
      <w:rFonts w:ascii="Arial" w:eastAsia="Times New Roman" w:hAnsi="Arial" w:cs="Times New Roman"/>
      <w:color w:val="000000"/>
      <w:sz w:val="20"/>
    </w:rPr>
  </w:style>
  <w:style w:type="character" w:customStyle="1" w:styleId="CSO2">
    <w:name w:val="CSO 2"/>
    <w:rsid w:val="008669C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mai.si.edu/inkaroad/" TargetMode="External"/><Relationship Id="rId7" Type="http://schemas.openxmlformats.org/officeDocument/2006/relationships/hyperlink" Target="http://nmai.si.edu/inkaroad/inkauniverse/inkaroadexpansion/road-administration.html" TargetMode="External"/><Relationship Id="rId8" Type="http://schemas.openxmlformats.org/officeDocument/2006/relationships/hyperlink" Target="http://peabody.yale.edu/sites/default/files/documents/education/MP%20Social%20Studies%20curriculum.pdf" TargetMode="External"/><Relationship Id="rId9" Type="http://schemas.openxmlformats.org/officeDocument/2006/relationships/hyperlink" Target="http://peabody.yale.edu/sites/default/files/documents/education/MP%20Social%20Studies%20curriculum.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790</Words>
  <Characters>4509</Characters>
  <Application>Microsoft Macintosh Word</Application>
  <DocSecurity>0</DocSecurity>
  <Lines>37</Lines>
  <Paragraphs>10</Paragraphs>
  <ScaleCrop>false</ScaleCrop>
  <Company>Lincoln Middle School</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Hines</dc:creator>
  <cp:keywords/>
  <dc:description/>
  <cp:lastModifiedBy>Shannan Hines</cp:lastModifiedBy>
  <cp:revision>14</cp:revision>
  <dcterms:created xsi:type="dcterms:W3CDTF">2017-07-14T14:03:00Z</dcterms:created>
  <dcterms:modified xsi:type="dcterms:W3CDTF">2017-07-19T22:37:00Z</dcterms:modified>
</cp:coreProperties>
</file>