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37" w:rsidRPr="007F19E2" w:rsidRDefault="00536437">
      <w:pPr>
        <w:rPr>
          <w:sz w:val="20"/>
          <w:szCs w:val="20"/>
        </w:rPr>
      </w:pPr>
      <w:bookmarkStart w:id="0" w:name="_GoBack"/>
      <w:bookmarkEnd w:id="0"/>
    </w:p>
    <w:tbl>
      <w:tblPr>
        <w:tblStyle w:val="TableGrid"/>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753"/>
        <w:gridCol w:w="2299"/>
        <w:gridCol w:w="2153"/>
        <w:gridCol w:w="2403"/>
      </w:tblGrid>
      <w:tr w:rsidR="00846E14" w:rsidRPr="007F19E2" w:rsidTr="002B5ABB">
        <w:trPr>
          <w:trHeight w:val="397"/>
        </w:trPr>
        <w:tc>
          <w:tcPr>
            <w:tcW w:w="2808" w:type="dxa"/>
            <w:vAlign w:val="center"/>
          </w:tcPr>
          <w:p w:rsidR="00846E14" w:rsidRPr="007F19E2" w:rsidRDefault="00846E14">
            <w:pPr>
              <w:rPr>
                <w:b/>
                <w:sz w:val="20"/>
                <w:szCs w:val="20"/>
                <w:lang w:val="en-GB"/>
              </w:rPr>
            </w:pPr>
            <w:r w:rsidRPr="007F19E2">
              <w:rPr>
                <w:b/>
                <w:sz w:val="20"/>
                <w:szCs w:val="20"/>
                <w:lang w:val="en-GB"/>
              </w:rPr>
              <w:t>Subject / Course</w:t>
            </w:r>
            <w:r w:rsidR="00EE6A7B" w:rsidRPr="007F19E2">
              <w:rPr>
                <w:b/>
                <w:sz w:val="20"/>
                <w:szCs w:val="20"/>
                <w:lang w:val="en-GB"/>
              </w:rPr>
              <w:t>:</w:t>
            </w:r>
          </w:p>
        </w:tc>
        <w:tc>
          <w:tcPr>
            <w:tcW w:w="6970" w:type="dxa"/>
            <w:gridSpan w:val="3"/>
            <w:vAlign w:val="center"/>
          </w:tcPr>
          <w:p w:rsidR="00846E14" w:rsidRPr="007F19E2" w:rsidRDefault="00461304">
            <w:pPr>
              <w:rPr>
                <w:b/>
                <w:sz w:val="20"/>
                <w:szCs w:val="20"/>
              </w:rPr>
            </w:pPr>
            <w:r w:rsidRPr="007F19E2">
              <w:rPr>
                <w:b/>
                <w:sz w:val="20"/>
                <w:szCs w:val="20"/>
              </w:rPr>
              <w:fldChar w:fldCharType="begin">
                <w:ffData>
                  <w:name w:val="txtSubject"/>
                  <w:enabled/>
                  <w:calcOnExit w:val="0"/>
                  <w:textInput>
                    <w:format w:val="UPPERCASE"/>
                  </w:textInput>
                </w:ffData>
              </w:fldChar>
            </w:r>
            <w:r w:rsidRPr="007F19E2">
              <w:rPr>
                <w:b/>
                <w:sz w:val="20"/>
                <w:szCs w:val="20"/>
              </w:rPr>
              <w:instrText xml:space="preserve"> FORMTEXT </w:instrText>
            </w:r>
            <w:r w:rsidRPr="007F19E2">
              <w:rPr>
                <w:b/>
                <w:sz w:val="20"/>
                <w:szCs w:val="20"/>
              </w:rPr>
            </w:r>
            <w:r w:rsidRPr="007F19E2">
              <w:rPr>
                <w:b/>
                <w:sz w:val="20"/>
                <w:szCs w:val="20"/>
              </w:rPr>
              <w:fldChar w:fldCharType="separate"/>
            </w:r>
            <w:r w:rsidR="00B869F8" w:rsidRPr="007F19E2">
              <w:rPr>
                <w:b/>
                <w:sz w:val="20"/>
                <w:szCs w:val="20"/>
              </w:rPr>
              <w:t>WEST VIRGINIA STUDIES</w:t>
            </w:r>
            <w:r w:rsidRPr="007F19E2">
              <w:rPr>
                <w:b/>
                <w:sz w:val="20"/>
                <w:szCs w:val="20"/>
              </w:rPr>
              <w:fldChar w:fldCharType="end"/>
            </w:r>
          </w:p>
        </w:tc>
      </w:tr>
      <w:tr w:rsidR="00846E14" w:rsidRPr="007F19E2" w:rsidTr="002B5ABB">
        <w:trPr>
          <w:trHeight w:val="397"/>
        </w:trPr>
        <w:tc>
          <w:tcPr>
            <w:tcW w:w="2808" w:type="dxa"/>
            <w:vAlign w:val="center"/>
          </w:tcPr>
          <w:p w:rsidR="00846E14" w:rsidRPr="007F19E2" w:rsidRDefault="00846E14">
            <w:pPr>
              <w:rPr>
                <w:b/>
                <w:sz w:val="20"/>
                <w:szCs w:val="20"/>
                <w:lang w:val="en-GB"/>
              </w:rPr>
            </w:pPr>
            <w:r w:rsidRPr="007F19E2">
              <w:rPr>
                <w:b/>
                <w:sz w:val="20"/>
                <w:szCs w:val="20"/>
                <w:lang w:val="en-GB"/>
              </w:rPr>
              <w:t>Topic</w:t>
            </w:r>
            <w:r w:rsidR="00EE6A7B" w:rsidRPr="007F19E2">
              <w:rPr>
                <w:b/>
                <w:sz w:val="20"/>
                <w:szCs w:val="20"/>
                <w:lang w:val="en-GB"/>
              </w:rPr>
              <w:t>:</w:t>
            </w:r>
          </w:p>
        </w:tc>
        <w:bookmarkStart w:id="1" w:name="txtTopic"/>
        <w:tc>
          <w:tcPr>
            <w:tcW w:w="6970" w:type="dxa"/>
            <w:gridSpan w:val="3"/>
            <w:vAlign w:val="center"/>
          </w:tcPr>
          <w:p w:rsidR="00846E14" w:rsidRPr="007F19E2" w:rsidRDefault="00461304">
            <w:pPr>
              <w:rPr>
                <w:b/>
                <w:sz w:val="20"/>
                <w:szCs w:val="20"/>
              </w:rPr>
            </w:pPr>
            <w:r w:rsidRPr="007F19E2">
              <w:rPr>
                <w:b/>
                <w:sz w:val="20"/>
                <w:szCs w:val="20"/>
              </w:rPr>
              <w:fldChar w:fldCharType="begin">
                <w:ffData>
                  <w:name w:val="txtTopic"/>
                  <w:enabled/>
                  <w:calcOnExit w:val="0"/>
                  <w:textInput>
                    <w:format w:val="UPPERCASE"/>
                  </w:textInput>
                </w:ffData>
              </w:fldChar>
            </w:r>
            <w:r w:rsidRPr="007F19E2">
              <w:rPr>
                <w:b/>
                <w:sz w:val="20"/>
                <w:szCs w:val="20"/>
              </w:rPr>
              <w:instrText xml:space="preserve"> FORMTEXT </w:instrText>
            </w:r>
            <w:r w:rsidRPr="007F19E2">
              <w:rPr>
                <w:b/>
                <w:sz w:val="20"/>
                <w:szCs w:val="20"/>
              </w:rPr>
            </w:r>
            <w:r w:rsidRPr="007F19E2">
              <w:rPr>
                <w:b/>
                <w:sz w:val="20"/>
                <w:szCs w:val="20"/>
              </w:rPr>
              <w:fldChar w:fldCharType="separate"/>
            </w:r>
            <w:r w:rsidR="00B869F8" w:rsidRPr="007F19E2">
              <w:rPr>
                <w:b/>
                <w:noProof/>
                <w:sz w:val="20"/>
                <w:szCs w:val="20"/>
              </w:rPr>
              <w:t>LATIN AMERICA, WEST VIRGINIA, THE USA</w:t>
            </w:r>
            <w:r w:rsidRPr="007F19E2">
              <w:rPr>
                <w:b/>
                <w:sz w:val="20"/>
                <w:szCs w:val="20"/>
              </w:rPr>
              <w:fldChar w:fldCharType="end"/>
            </w:r>
            <w:bookmarkEnd w:id="1"/>
          </w:p>
        </w:tc>
      </w:tr>
      <w:tr w:rsidR="00846E14" w:rsidRPr="007F19E2" w:rsidTr="002B5ABB">
        <w:trPr>
          <w:trHeight w:val="397"/>
        </w:trPr>
        <w:tc>
          <w:tcPr>
            <w:tcW w:w="2808" w:type="dxa"/>
            <w:vAlign w:val="center"/>
          </w:tcPr>
          <w:p w:rsidR="00846E14" w:rsidRPr="007F19E2" w:rsidRDefault="00846E14">
            <w:pPr>
              <w:rPr>
                <w:b/>
                <w:sz w:val="20"/>
                <w:szCs w:val="20"/>
                <w:lang w:val="en-GB"/>
              </w:rPr>
            </w:pPr>
            <w:r w:rsidRPr="007F19E2">
              <w:rPr>
                <w:b/>
                <w:sz w:val="20"/>
                <w:szCs w:val="20"/>
                <w:lang w:val="en-GB"/>
              </w:rPr>
              <w:t>Lesson Title</w:t>
            </w:r>
            <w:r w:rsidR="00EE6A7B" w:rsidRPr="007F19E2">
              <w:rPr>
                <w:b/>
                <w:sz w:val="20"/>
                <w:szCs w:val="20"/>
                <w:lang w:val="en-GB"/>
              </w:rPr>
              <w:t>:</w:t>
            </w:r>
          </w:p>
        </w:tc>
        <w:bookmarkStart w:id="2" w:name="txtTitle"/>
        <w:tc>
          <w:tcPr>
            <w:tcW w:w="6970" w:type="dxa"/>
            <w:gridSpan w:val="3"/>
            <w:vAlign w:val="center"/>
          </w:tcPr>
          <w:p w:rsidR="00846E14" w:rsidRPr="007F19E2" w:rsidRDefault="00461304">
            <w:pPr>
              <w:rPr>
                <w:b/>
                <w:sz w:val="20"/>
                <w:szCs w:val="20"/>
              </w:rPr>
            </w:pPr>
            <w:r w:rsidRPr="007F19E2">
              <w:rPr>
                <w:b/>
                <w:sz w:val="20"/>
                <w:szCs w:val="20"/>
              </w:rPr>
              <w:fldChar w:fldCharType="begin">
                <w:ffData>
                  <w:name w:val="txtTitle"/>
                  <w:enabled/>
                  <w:calcOnExit w:val="0"/>
                  <w:textInput>
                    <w:format w:val="UPPERCASE"/>
                  </w:textInput>
                </w:ffData>
              </w:fldChar>
            </w:r>
            <w:r w:rsidRPr="007F19E2">
              <w:rPr>
                <w:b/>
                <w:sz w:val="20"/>
                <w:szCs w:val="20"/>
              </w:rPr>
              <w:instrText xml:space="preserve"> FORMTEXT </w:instrText>
            </w:r>
            <w:r w:rsidRPr="007F19E2">
              <w:rPr>
                <w:b/>
                <w:sz w:val="20"/>
                <w:szCs w:val="20"/>
              </w:rPr>
            </w:r>
            <w:r w:rsidRPr="007F19E2">
              <w:rPr>
                <w:b/>
                <w:sz w:val="20"/>
                <w:szCs w:val="20"/>
              </w:rPr>
              <w:fldChar w:fldCharType="separate"/>
            </w:r>
            <w:r w:rsidR="00B869F8" w:rsidRPr="007F19E2">
              <w:rPr>
                <w:b/>
                <w:noProof/>
                <w:sz w:val="20"/>
                <w:szCs w:val="20"/>
              </w:rPr>
              <w:t>LATIN AMERICA IN YOUR BACKYARD</w:t>
            </w:r>
            <w:r w:rsidRPr="007F19E2">
              <w:rPr>
                <w:b/>
                <w:sz w:val="20"/>
                <w:szCs w:val="20"/>
              </w:rPr>
              <w:fldChar w:fldCharType="end"/>
            </w:r>
            <w:bookmarkEnd w:id="2"/>
          </w:p>
        </w:tc>
      </w:tr>
      <w:tr w:rsidR="00B72D50" w:rsidRPr="007F19E2" w:rsidTr="002B5ABB">
        <w:trPr>
          <w:trHeight w:val="397"/>
        </w:trPr>
        <w:tc>
          <w:tcPr>
            <w:tcW w:w="2808" w:type="dxa"/>
            <w:vAlign w:val="center"/>
          </w:tcPr>
          <w:p w:rsidR="00B72D50" w:rsidRPr="007F19E2" w:rsidRDefault="00B72D50" w:rsidP="00461304">
            <w:pPr>
              <w:rPr>
                <w:b/>
                <w:sz w:val="20"/>
                <w:szCs w:val="20"/>
              </w:rPr>
            </w:pPr>
            <w:r w:rsidRPr="007F19E2">
              <w:rPr>
                <w:b/>
                <w:sz w:val="20"/>
                <w:szCs w:val="20"/>
              </w:rPr>
              <w:t>Level:</w:t>
            </w:r>
          </w:p>
        </w:tc>
        <w:tc>
          <w:tcPr>
            <w:tcW w:w="2340" w:type="dxa"/>
            <w:vAlign w:val="center"/>
          </w:tcPr>
          <w:p w:rsidR="00B72D50" w:rsidRPr="007F19E2" w:rsidRDefault="00372103" w:rsidP="00461304">
            <w:pPr>
              <w:rPr>
                <w:b/>
                <w:sz w:val="20"/>
                <w:szCs w:val="20"/>
              </w:rPr>
            </w:pPr>
            <w:r w:rsidRPr="007F19E2">
              <w:rPr>
                <w:b/>
                <w:sz w:val="20"/>
                <w:szCs w:val="20"/>
              </w:rPr>
              <w:t>Middle/ High School</w:t>
            </w:r>
          </w:p>
        </w:tc>
        <w:tc>
          <w:tcPr>
            <w:tcW w:w="2185" w:type="dxa"/>
            <w:vAlign w:val="center"/>
          </w:tcPr>
          <w:p w:rsidR="00B72D50" w:rsidRPr="007F19E2" w:rsidRDefault="00B72D50" w:rsidP="00461304">
            <w:pPr>
              <w:rPr>
                <w:b/>
                <w:sz w:val="20"/>
                <w:szCs w:val="20"/>
              </w:rPr>
            </w:pPr>
            <w:r w:rsidRPr="007F19E2">
              <w:rPr>
                <w:b/>
                <w:sz w:val="20"/>
                <w:szCs w:val="20"/>
              </w:rPr>
              <w:t>Lesson Duration:</w:t>
            </w:r>
          </w:p>
        </w:tc>
        <w:tc>
          <w:tcPr>
            <w:tcW w:w="2445" w:type="dxa"/>
            <w:vAlign w:val="center"/>
          </w:tcPr>
          <w:p w:rsidR="00B72D50" w:rsidRPr="007F19E2" w:rsidRDefault="00D3235A" w:rsidP="00461304">
            <w:pPr>
              <w:rPr>
                <w:b/>
                <w:sz w:val="20"/>
                <w:szCs w:val="20"/>
              </w:rPr>
            </w:pPr>
            <w:r w:rsidRPr="007F19E2">
              <w:rPr>
                <w:b/>
                <w:sz w:val="20"/>
                <w:szCs w:val="20"/>
              </w:rPr>
              <w:t>7 Class Periods (45-50 minutes)</w:t>
            </w:r>
          </w:p>
        </w:tc>
      </w:tr>
    </w:tbl>
    <w:p w:rsidR="00463BBC" w:rsidRPr="007F19E2" w:rsidRDefault="00463BBC">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08"/>
      </w:tblGrid>
      <w:tr w:rsidR="00463BBC" w:rsidRPr="007F19E2" w:rsidTr="00461304">
        <w:trPr>
          <w:trHeight w:val="397"/>
        </w:trPr>
        <w:tc>
          <w:tcPr>
            <w:tcW w:w="9778" w:type="dxa"/>
            <w:vAlign w:val="center"/>
          </w:tcPr>
          <w:p w:rsidR="00463BBC" w:rsidRPr="007F19E2" w:rsidRDefault="00463BBC">
            <w:pPr>
              <w:rPr>
                <w:b/>
                <w:sz w:val="20"/>
                <w:szCs w:val="20"/>
              </w:rPr>
            </w:pPr>
            <w:r w:rsidRPr="007F19E2">
              <w:rPr>
                <w:b/>
                <w:sz w:val="20"/>
                <w:szCs w:val="20"/>
              </w:rPr>
              <w:t>Lesson Objectives:</w:t>
            </w:r>
          </w:p>
        </w:tc>
      </w:tr>
      <w:tr w:rsidR="00463BBC" w:rsidRPr="007F19E2" w:rsidTr="00461304">
        <w:trPr>
          <w:trHeight w:val="1418"/>
        </w:trPr>
        <w:tc>
          <w:tcPr>
            <w:tcW w:w="9778" w:type="dxa"/>
          </w:tcPr>
          <w:p w:rsidR="00463BBC" w:rsidRPr="007F19E2" w:rsidRDefault="00372103" w:rsidP="00372103">
            <w:pPr>
              <w:numPr>
                <w:ilvl w:val="0"/>
                <w:numId w:val="1"/>
              </w:numPr>
              <w:spacing w:before="120"/>
              <w:rPr>
                <w:sz w:val="20"/>
                <w:szCs w:val="20"/>
              </w:rPr>
            </w:pPr>
            <w:r w:rsidRPr="007F19E2">
              <w:rPr>
                <w:sz w:val="20"/>
                <w:szCs w:val="20"/>
              </w:rPr>
              <w:t xml:space="preserve">Compare Latin American </w:t>
            </w:r>
            <w:r w:rsidR="00D349D1" w:rsidRPr="007F19E2">
              <w:rPr>
                <w:sz w:val="20"/>
                <w:szCs w:val="20"/>
              </w:rPr>
              <w:t>immigration</w:t>
            </w:r>
            <w:r w:rsidRPr="007F19E2">
              <w:rPr>
                <w:sz w:val="20"/>
                <w:szCs w:val="20"/>
              </w:rPr>
              <w:t xml:space="preserve"> issues to immigration issues seen by West Virginia during the 19th and 20th centuries.</w:t>
            </w:r>
          </w:p>
          <w:p w:rsidR="00372103" w:rsidRPr="007F19E2" w:rsidRDefault="00372103" w:rsidP="00372103">
            <w:pPr>
              <w:numPr>
                <w:ilvl w:val="0"/>
                <w:numId w:val="1"/>
              </w:numPr>
              <w:spacing w:before="120"/>
              <w:rPr>
                <w:sz w:val="20"/>
                <w:szCs w:val="20"/>
              </w:rPr>
            </w:pPr>
            <w:r w:rsidRPr="007F19E2">
              <w:rPr>
                <w:sz w:val="20"/>
                <w:szCs w:val="20"/>
              </w:rPr>
              <w:t>Compare West Virginia mining accidents to Latin American mining accidents.</w:t>
            </w:r>
          </w:p>
          <w:p w:rsidR="00372103" w:rsidRPr="007F19E2" w:rsidRDefault="00372103" w:rsidP="00372103">
            <w:pPr>
              <w:numPr>
                <w:ilvl w:val="0"/>
                <w:numId w:val="1"/>
              </w:numPr>
              <w:spacing w:before="120"/>
              <w:rPr>
                <w:sz w:val="20"/>
                <w:szCs w:val="20"/>
              </w:rPr>
            </w:pPr>
            <w:r w:rsidRPr="007F19E2">
              <w:rPr>
                <w:sz w:val="20"/>
                <w:szCs w:val="20"/>
              </w:rPr>
              <w:t>GRAPES Comparison – West Virginia and Latin America</w:t>
            </w:r>
          </w:p>
        </w:tc>
      </w:tr>
    </w:tbl>
    <w:p w:rsidR="00463BBC" w:rsidRPr="007F19E2" w:rsidRDefault="00463BBC">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08"/>
      </w:tblGrid>
      <w:tr w:rsidR="00463BBC" w:rsidRPr="007F19E2" w:rsidTr="00461304">
        <w:trPr>
          <w:trHeight w:val="397"/>
        </w:trPr>
        <w:tc>
          <w:tcPr>
            <w:tcW w:w="9778" w:type="dxa"/>
            <w:vAlign w:val="center"/>
          </w:tcPr>
          <w:p w:rsidR="00463BBC" w:rsidRPr="007F19E2" w:rsidRDefault="00536437" w:rsidP="00461304">
            <w:pPr>
              <w:rPr>
                <w:b/>
                <w:sz w:val="20"/>
                <w:szCs w:val="20"/>
              </w:rPr>
            </w:pPr>
            <w:r w:rsidRPr="007F19E2">
              <w:rPr>
                <w:b/>
                <w:sz w:val="20"/>
                <w:szCs w:val="20"/>
              </w:rPr>
              <w:t xml:space="preserve">Summary of </w:t>
            </w:r>
            <w:r w:rsidR="00463BBC" w:rsidRPr="007F19E2">
              <w:rPr>
                <w:b/>
                <w:sz w:val="20"/>
                <w:szCs w:val="20"/>
              </w:rPr>
              <w:t>Tasks / Actions:</w:t>
            </w:r>
          </w:p>
        </w:tc>
      </w:tr>
      <w:tr w:rsidR="00463BBC" w:rsidRPr="007F19E2" w:rsidTr="00536437">
        <w:trPr>
          <w:trHeight w:val="2835"/>
        </w:trPr>
        <w:tc>
          <w:tcPr>
            <w:tcW w:w="9778" w:type="dxa"/>
          </w:tcPr>
          <w:p w:rsidR="00463BBC" w:rsidRPr="007F19E2" w:rsidRDefault="00173011" w:rsidP="00173011">
            <w:pPr>
              <w:numPr>
                <w:ilvl w:val="0"/>
                <w:numId w:val="2"/>
              </w:numPr>
              <w:spacing w:before="120"/>
              <w:rPr>
                <w:sz w:val="20"/>
                <w:szCs w:val="20"/>
              </w:rPr>
            </w:pPr>
            <w:r w:rsidRPr="007F19E2">
              <w:rPr>
                <w:sz w:val="20"/>
                <w:szCs w:val="20"/>
              </w:rPr>
              <w:t>Day 1</w:t>
            </w:r>
          </w:p>
          <w:p w:rsidR="00173011" w:rsidRPr="007F19E2" w:rsidRDefault="00173011" w:rsidP="00173011">
            <w:pPr>
              <w:numPr>
                <w:ilvl w:val="0"/>
                <w:numId w:val="3"/>
              </w:numPr>
              <w:spacing w:before="120"/>
              <w:rPr>
                <w:sz w:val="20"/>
                <w:szCs w:val="20"/>
              </w:rPr>
            </w:pPr>
            <w:r w:rsidRPr="007F19E2">
              <w:rPr>
                <w:sz w:val="20"/>
                <w:szCs w:val="20"/>
              </w:rPr>
              <w:t xml:space="preserve">Bell Ringer – What and </w:t>
            </w:r>
            <w:r w:rsidR="007F19E2" w:rsidRPr="007F19E2">
              <w:rPr>
                <w:sz w:val="20"/>
                <w:szCs w:val="20"/>
              </w:rPr>
              <w:t>where</w:t>
            </w:r>
            <w:r w:rsidRPr="007F19E2">
              <w:rPr>
                <w:sz w:val="20"/>
                <w:szCs w:val="20"/>
              </w:rPr>
              <w:t xml:space="preserve"> is Latin America?</w:t>
            </w:r>
          </w:p>
          <w:p w:rsidR="00173011" w:rsidRPr="007F19E2" w:rsidRDefault="00173011" w:rsidP="00173011">
            <w:pPr>
              <w:numPr>
                <w:ilvl w:val="0"/>
                <w:numId w:val="3"/>
              </w:numPr>
              <w:spacing w:before="120"/>
              <w:rPr>
                <w:sz w:val="20"/>
                <w:szCs w:val="20"/>
              </w:rPr>
            </w:pPr>
            <w:r w:rsidRPr="007F19E2">
              <w:rPr>
                <w:sz w:val="20"/>
                <w:szCs w:val="20"/>
              </w:rPr>
              <w:t>Discuss with students</w:t>
            </w:r>
          </w:p>
          <w:p w:rsidR="00173011" w:rsidRPr="007F19E2" w:rsidRDefault="00173011" w:rsidP="00173011">
            <w:pPr>
              <w:numPr>
                <w:ilvl w:val="0"/>
                <w:numId w:val="3"/>
              </w:numPr>
              <w:spacing w:before="120"/>
              <w:rPr>
                <w:sz w:val="20"/>
                <w:szCs w:val="20"/>
              </w:rPr>
            </w:pPr>
            <w:r w:rsidRPr="007F19E2">
              <w:rPr>
                <w:sz w:val="20"/>
                <w:szCs w:val="20"/>
              </w:rPr>
              <w:t xml:space="preserve">Discuss the </w:t>
            </w:r>
            <w:r w:rsidR="00D349D1" w:rsidRPr="007F19E2">
              <w:rPr>
                <w:sz w:val="20"/>
                <w:szCs w:val="20"/>
              </w:rPr>
              <w:t>characteristics of the Appalachian region of the United States.</w:t>
            </w:r>
          </w:p>
          <w:p w:rsidR="00D349D1" w:rsidRPr="007F19E2" w:rsidRDefault="00D349D1" w:rsidP="00173011">
            <w:pPr>
              <w:numPr>
                <w:ilvl w:val="0"/>
                <w:numId w:val="3"/>
              </w:numPr>
              <w:spacing w:before="120"/>
              <w:rPr>
                <w:sz w:val="20"/>
                <w:szCs w:val="20"/>
              </w:rPr>
            </w:pPr>
            <w:r w:rsidRPr="007F19E2">
              <w:rPr>
                <w:sz w:val="20"/>
                <w:szCs w:val="20"/>
              </w:rPr>
              <w:t>Students will be split into groups and will use computers/</w:t>
            </w:r>
            <w:r w:rsidR="007F19E2" w:rsidRPr="007F19E2">
              <w:rPr>
                <w:sz w:val="20"/>
                <w:szCs w:val="20"/>
              </w:rPr>
              <w:t>iPad</w:t>
            </w:r>
            <w:r w:rsidRPr="007F19E2">
              <w:rPr>
                <w:sz w:val="20"/>
                <w:szCs w:val="20"/>
              </w:rPr>
              <w:t xml:space="preserve"> to research the </w:t>
            </w:r>
            <w:r w:rsidR="00CF4540" w:rsidRPr="007F19E2">
              <w:rPr>
                <w:sz w:val="20"/>
                <w:szCs w:val="20"/>
              </w:rPr>
              <w:t>similarities</w:t>
            </w:r>
            <w:r w:rsidRPr="007F19E2">
              <w:rPr>
                <w:sz w:val="20"/>
                <w:szCs w:val="20"/>
              </w:rPr>
              <w:t xml:space="preserve"> and differences</w:t>
            </w:r>
          </w:p>
          <w:p w:rsidR="00D349D1" w:rsidRPr="007F19E2" w:rsidRDefault="00D349D1" w:rsidP="00173011">
            <w:pPr>
              <w:numPr>
                <w:ilvl w:val="0"/>
                <w:numId w:val="3"/>
              </w:numPr>
              <w:spacing w:before="120"/>
              <w:rPr>
                <w:sz w:val="20"/>
                <w:szCs w:val="20"/>
              </w:rPr>
            </w:pPr>
            <w:r w:rsidRPr="007F19E2">
              <w:rPr>
                <w:sz w:val="20"/>
                <w:szCs w:val="20"/>
              </w:rPr>
              <w:t>Groups will</w:t>
            </w:r>
            <w:r w:rsidR="00D3235A" w:rsidRPr="007F19E2">
              <w:rPr>
                <w:sz w:val="20"/>
                <w:szCs w:val="20"/>
              </w:rPr>
              <w:t xml:space="preserve"> use their findings to create a poster displaying the </w:t>
            </w:r>
            <w:r w:rsidR="00CF4540" w:rsidRPr="007F19E2">
              <w:rPr>
                <w:sz w:val="20"/>
                <w:szCs w:val="20"/>
              </w:rPr>
              <w:t>similarities</w:t>
            </w:r>
            <w:r w:rsidR="00D3235A" w:rsidRPr="007F19E2">
              <w:rPr>
                <w:sz w:val="20"/>
                <w:szCs w:val="20"/>
              </w:rPr>
              <w:t xml:space="preserve"> and </w:t>
            </w:r>
            <w:r w:rsidR="00CF4540" w:rsidRPr="007F19E2">
              <w:rPr>
                <w:sz w:val="20"/>
                <w:szCs w:val="20"/>
              </w:rPr>
              <w:t>different</w:t>
            </w:r>
            <w:r w:rsidR="00D3235A" w:rsidRPr="007F19E2">
              <w:rPr>
                <w:sz w:val="20"/>
                <w:szCs w:val="20"/>
              </w:rPr>
              <w:t xml:space="preserve"> between Latin America and Appalachia.</w:t>
            </w:r>
          </w:p>
          <w:p w:rsidR="00D349D1" w:rsidRPr="007F19E2" w:rsidRDefault="00D3235A" w:rsidP="00173011">
            <w:pPr>
              <w:numPr>
                <w:ilvl w:val="0"/>
                <w:numId w:val="3"/>
              </w:numPr>
              <w:spacing w:before="120"/>
              <w:rPr>
                <w:sz w:val="20"/>
                <w:szCs w:val="20"/>
              </w:rPr>
            </w:pPr>
            <w:r w:rsidRPr="007F19E2">
              <w:rPr>
                <w:sz w:val="20"/>
                <w:szCs w:val="20"/>
              </w:rPr>
              <w:t>Groups will then present their projects to the class</w:t>
            </w:r>
          </w:p>
          <w:p w:rsidR="00D3235A" w:rsidRPr="007F19E2" w:rsidRDefault="00D3235A" w:rsidP="00173011">
            <w:pPr>
              <w:numPr>
                <w:ilvl w:val="0"/>
                <w:numId w:val="3"/>
              </w:numPr>
              <w:spacing w:before="120"/>
              <w:rPr>
                <w:sz w:val="20"/>
                <w:szCs w:val="20"/>
              </w:rPr>
            </w:pPr>
            <w:r w:rsidRPr="007F19E2">
              <w:rPr>
                <w:sz w:val="20"/>
                <w:szCs w:val="20"/>
              </w:rPr>
              <w:t>Teacher may hang final products around the room if they choose to do so.</w:t>
            </w:r>
          </w:p>
        </w:tc>
      </w:tr>
      <w:tr w:rsidR="00173011" w:rsidRPr="007F19E2" w:rsidTr="00536437">
        <w:trPr>
          <w:trHeight w:val="2835"/>
        </w:trPr>
        <w:tc>
          <w:tcPr>
            <w:tcW w:w="9778" w:type="dxa"/>
          </w:tcPr>
          <w:p w:rsidR="00173011" w:rsidRPr="007F19E2" w:rsidRDefault="00D3235A" w:rsidP="00173011">
            <w:pPr>
              <w:numPr>
                <w:ilvl w:val="0"/>
                <w:numId w:val="2"/>
              </w:numPr>
              <w:spacing w:before="120"/>
              <w:rPr>
                <w:sz w:val="20"/>
                <w:szCs w:val="20"/>
              </w:rPr>
            </w:pPr>
            <w:r w:rsidRPr="007F19E2">
              <w:rPr>
                <w:sz w:val="20"/>
                <w:szCs w:val="20"/>
              </w:rPr>
              <w:t>Day 2</w:t>
            </w:r>
          </w:p>
          <w:p w:rsidR="00D3235A" w:rsidRPr="007F19E2" w:rsidRDefault="00D3235A" w:rsidP="00D3235A">
            <w:pPr>
              <w:numPr>
                <w:ilvl w:val="0"/>
                <w:numId w:val="3"/>
              </w:numPr>
              <w:spacing w:before="120"/>
              <w:rPr>
                <w:sz w:val="20"/>
                <w:szCs w:val="20"/>
              </w:rPr>
            </w:pPr>
            <w:r w:rsidRPr="007F19E2">
              <w:rPr>
                <w:sz w:val="20"/>
                <w:szCs w:val="20"/>
              </w:rPr>
              <w:t>Bell Ringer – Review Latin America and Appalachia</w:t>
            </w:r>
            <w:r w:rsidR="00AA1751" w:rsidRPr="007F19E2">
              <w:rPr>
                <w:sz w:val="20"/>
                <w:szCs w:val="20"/>
              </w:rPr>
              <w:t xml:space="preserve"> </w:t>
            </w:r>
            <w:r w:rsidR="00CF4540" w:rsidRPr="007F19E2">
              <w:rPr>
                <w:sz w:val="20"/>
                <w:szCs w:val="20"/>
              </w:rPr>
              <w:t>similarities</w:t>
            </w:r>
            <w:r w:rsidR="00AA1751" w:rsidRPr="007F19E2">
              <w:rPr>
                <w:sz w:val="20"/>
                <w:szCs w:val="20"/>
              </w:rPr>
              <w:t xml:space="preserve"> and differences. Teacher will bring up topic of mine disasters in our state. Teacher will then connect the discussion to mining disasters in Latin America. </w:t>
            </w:r>
          </w:p>
          <w:p w:rsidR="00AA1751" w:rsidRPr="007F19E2" w:rsidRDefault="00AA1751" w:rsidP="00D3235A">
            <w:pPr>
              <w:numPr>
                <w:ilvl w:val="0"/>
                <w:numId w:val="3"/>
              </w:numPr>
              <w:spacing w:before="120"/>
              <w:rPr>
                <w:sz w:val="20"/>
                <w:szCs w:val="20"/>
              </w:rPr>
            </w:pPr>
            <w:r w:rsidRPr="007F19E2">
              <w:rPr>
                <w:sz w:val="20"/>
                <w:szCs w:val="20"/>
              </w:rPr>
              <w:t>Discuss bell ringer with students</w:t>
            </w:r>
          </w:p>
          <w:p w:rsidR="00AA1751" w:rsidRPr="007F19E2" w:rsidRDefault="00AA1751" w:rsidP="00D3235A">
            <w:pPr>
              <w:numPr>
                <w:ilvl w:val="0"/>
                <w:numId w:val="3"/>
              </w:numPr>
              <w:spacing w:before="120"/>
              <w:rPr>
                <w:sz w:val="20"/>
                <w:szCs w:val="20"/>
              </w:rPr>
            </w:pPr>
            <w:r w:rsidRPr="007F19E2">
              <w:rPr>
                <w:sz w:val="20"/>
                <w:szCs w:val="20"/>
              </w:rPr>
              <w:t>Students will be put into same groups as previous day and will again use computers/</w:t>
            </w:r>
            <w:r w:rsidR="00CF4540" w:rsidRPr="007F19E2">
              <w:rPr>
                <w:sz w:val="20"/>
                <w:szCs w:val="20"/>
              </w:rPr>
              <w:t>iPad</w:t>
            </w:r>
            <w:r w:rsidRPr="007F19E2">
              <w:rPr>
                <w:sz w:val="20"/>
                <w:szCs w:val="20"/>
              </w:rPr>
              <w:t xml:space="preserve"> to research topics.</w:t>
            </w:r>
          </w:p>
          <w:p w:rsidR="00AA1751" w:rsidRPr="007F19E2" w:rsidRDefault="00AA1751" w:rsidP="00D3235A">
            <w:pPr>
              <w:numPr>
                <w:ilvl w:val="0"/>
                <w:numId w:val="3"/>
              </w:numPr>
              <w:spacing w:before="120"/>
              <w:rPr>
                <w:sz w:val="20"/>
                <w:szCs w:val="20"/>
              </w:rPr>
            </w:pPr>
            <w:r w:rsidRPr="007F19E2">
              <w:rPr>
                <w:sz w:val="20"/>
                <w:szCs w:val="20"/>
              </w:rPr>
              <w:t>Groups will be tasked with examining the history of mine disasters in both areas, looking into the causes of the disasters, and looking at the response of the community, nation, and region to the event.</w:t>
            </w:r>
          </w:p>
          <w:p w:rsidR="00CF4540" w:rsidRPr="007F19E2" w:rsidRDefault="00CF4540" w:rsidP="00D3235A">
            <w:pPr>
              <w:numPr>
                <w:ilvl w:val="0"/>
                <w:numId w:val="3"/>
              </w:numPr>
              <w:spacing w:before="120"/>
              <w:rPr>
                <w:sz w:val="20"/>
                <w:szCs w:val="20"/>
              </w:rPr>
            </w:pPr>
            <w:r w:rsidRPr="007F19E2">
              <w:rPr>
                <w:sz w:val="20"/>
                <w:szCs w:val="20"/>
              </w:rPr>
              <w:t>Students will then record results in notebooks or on a word document in order to compare them at the end of class.</w:t>
            </w:r>
          </w:p>
          <w:p w:rsidR="00CF4540" w:rsidRPr="007F19E2" w:rsidRDefault="00CF4540" w:rsidP="00D3235A">
            <w:pPr>
              <w:numPr>
                <w:ilvl w:val="0"/>
                <w:numId w:val="3"/>
              </w:numPr>
              <w:spacing w:before="120"/>
              <w:rPr>
                <w:sz w:val="20"/>
                <w:szCs w:val="20"/>
              </w:rPr>
            </w:pPr>
            <w:r w:rsidRPr="007F19E2">
              <w:rPr>
                <w:sz w:val="20"/>
                <w:szCs w:val="20"/>
              </w:rPr>
              <w:t>Class discussion – How are the disasters different? How are they similar?</w:t>
            </w:r>
          </w:p>
          <w:p w:rsidR="00CF4540" w:rsidRPr="007F19E2" w:rsidRDefault="00CF4540" w:rsidP="00D3235A">
            <w:pPr>
              <w:numPr>
                <w:ilvl w:val="0"/>
                <w:numId w:val="3"/>
              </w:numPr>
              <w:spacing w:before="120"/>
              <w:rPr>
                <w:sz w:val="20"/>
                <w:szCs w:val="20"/>
              </w:rPr>
            </w:pPr>
            <w:r w:rsidRPr="007F19E2">
              <w:rPr>
                <w:sz w:val="20"/>
                <w:szCs w:val="20"/>
              </w:rPr>
              <w:t>Groups will share results with class. Teacher will prompt for different discussion points and prompts.</w:t>
            </w:r>
          </w:p>
        </w:tc>
      </w:tr>
      <w:tr w:rsidR="00173011" w:rsidRPr="007F19E2" w:rsidTr="00536437">
        <w:trPr>
          <w:trHeight w:val="2835"/>
        </w:trPr>
        <w:tc>
          <w:tcPr>
            <w:tcW w:w="9778" w:type="dxa"/>
          </w:tcPr>
          <w:p w:rsidR="00173011" w:rsidRPr="007F19E2" w:rsidRDefault="00F33806" w:rsidP="00173011">
            <w:pPr>
              <w:numPr>
                <w:ilvl w:val="0"/>
                <w:numId w:val="2"/>
              </w:numPr>
              <w:spacing w:before="120"/>
              <w:rPr>
                <w:sz w:val="20"/>
                <w:szCs w:val="20"/>
              </w:rPr>
            </w:pPr>
            <w:r w:rsidRPr="007F19E2">
              <w:rPr>
                <w:sz w:val="20"/>
                <w:szCs w:val="20"/>
              </w:rPr>
              <w:lastRenderedPageBreak/>
              <w:t>Day 3</w:t>
            </w:r>
          </w:p>
          <w:p w:rsidR="00F33806" w:rsidRPr="007F19E2" w:rsidRDefault="00F33806" w:rsidP="00F33806">
            <w:pPr>
              <w:pStyle w:val="ListParagraph"/>
              <w:numPr>
                <w:ilvl w:val="0"/>
                <w:numId w:val="3"/>
              </w:numPr>
              <w:spacing w:before="120"/>
              <w:rPr>
                <w:sz w:val="20"/>
                <w:szCs w:val="20"/>
              </w:rPr>
            </w:pPr>
            <w:r w:rsidRPr="007F19E2">
              <w:rPr>
                <w:sz w:val="20"/>
                <w:szCs w:val="20"/>
              </w:rPr>
              <w:t xml:space="preserve">Bell Ringer – GRAPES – What is this an acronym for? </w:t>
            </w:r>
            <w:r w:rsidR="001A23D1" w:rsidRPr="007F19E2">
              <w:rPr>
                <w:sz w:val="20"/>
                <w:szCs w:val="20"/>
              </w:rPr>
              <w:t xml:space="preserve">Government, Religion, Accomplishments, Politics, Economy, and Society </w:t>
            </w:r>
          </w:p>
          <w:p w:rsidR="00F33806" w:rsidRPr="007F19E2" w:rsidRDefault="00F33806" w:rsidP="00F33806">
            <w:pPr>
              <w:pStyle w:val="ListParagraph"/>
              <w:numPr>
                <w:ilvl w:val="0"/>
                <w:numId w:val="3"/>
              </w:numPr>
              <w:spacing w:before="120"/>
              <w:rPr>
                <w:sz w:val="20"/>
                <w:szCs w:val="20"/>
              </w:rPr>
            </w:pPr>
            <w:r w:rsidRPr="007F19E2">
              <w:rPr>
                <w:sz w:val="20"/>
                <w:szCs w:val="20"/>
              </w:rPr>
              <w:t>Discuss with students,</w:t>
            </w:r>
            <w:r w:rsidR="001A23D1" w:rsidRPr="007F19E2">
              <w:rPr>
                <w:sz w:val="20"/>
                <w:szCs w:val="20"/>
              </w:rPr>
              <w:t xml:space="preserve"> explain that each of the next 6</w:t>
            </w:r>
            <w:r w:rsidRPr="007F19E2">
              <w:rPr>
                <w:sz w:val="20"/>
                <w:szCs w:val="20"/>
              </w:rPr>
              <w:t xml:space="preserve"> days they will be researching a portion of GRAPES. </w:t>
            </w:r>
          </w:p>
          <w:p w:rsidR="00F33806" w:rsidRPr="007F19E2" w:rsidRDefault="00F33806" w:rsidP="00F33806">
            <w:pPr>
              <w:pStyle w:val="ListParagraph"/>
              <w:numPr>
                <w:ilvl w:val="0"/>
                <w:numId w:val="3"/>
              </w:numPr>
              <w:spacing w:before="120"/>
              <w:rPr>
                <w:sz w:val="20"/>
                <w:szCs w:val="20"/>
              </w:rPr>
            </w:pPr>
            <w:r w:rsidRPr="007F19E2">
              <w:rPr>
                <w:sz w:val="20"/>
                <w:szCs w:val="20"/>
              </w:rPr>
              <w:t>Students will be with same groups as last t</w:t>
            </w:r>
            <w:r w:rsidR="001A23D1" w:rsidRPr="007F19E2">
              <w:rPr>
                <w:sz w:val="20"/>
                <w:szCs w:val="20"/>
              </w:rPr>
              <w:t>w</w:t>
            </w:r>
            <w:r w:rsidRPr="007F19E2">
              <w:rPr>
                <w:sz w:val="20"/>
                <w:szCs w:val="20"/>
              </w:rPr>
              <w:t>o activities.</w:t>
            </w:r>
          </w:p>
          <w:p w:rsidR="00F33806" w:rsidRPr="007F19E2" w:rsidRDefault="00F33806" w:rsidP="00F33806">
            <w:pPr>
              <w:pStyle w:val="ListParagraph"/>
              <w:numPr>
                <w:ilvl w:val="0"/>
                <w:numId w:val="3"/>
              </w:numPr>
              <w:spacing w:before="120"/>
              <w:rPr>
                <w:sz w:val="20"/>
                <w:szCs w:val="20"/>
              </w:rPr>
            </w:pPr>
            <w:r w:rsidRPr="007F19E2">
              <w:rPr>
                <w:sz w:val="20"/>
                <w:szCs w:val="20"/>
              </w:rPr>
              <w:t>Students will research</w:t>
            </w:r>
            <w:r w:rsidR="001A23D1" w:rsidRPr="007F19E2">
              <w:rPr>
                <w:sz w:val="20"/>
                <w:szCs w:val="20"/>
              </w:rPr>
              <w:t xml:space="preserve"> governments of various Latin American countries.</w:t>
            </w:r>
          </w:p>
          <w:p w:rsidR="001A23D1" w:rsidRPr="007F19E2" w:rsidRDefault="001A23D1" w:rsidP="00F33806">
            <w:pPr>
              <w:pStyle w:val="ListParagraph"/>
              <w:numPr>
                <w:ilvl w:val="0"/>
                <w:numId w:val="3"/>
              </w:numPr>
              <w:spacing w:before="120"/>
              <w:rPr>
                <w:sz w:val="20"/>
                <w:szCs w:val="20"/>
              </w:rPr>
            </w:pPr>
            <w:r w:rsidRPr="007F19E2">
              <w:rPr>
                <w:sz w:val="20"/>
                <w:szCs w:val="20"/>
              </w:rPr>
              <w:t>Students will complete a comparison chart going over several different types of governments across the entire region.</w:t>
            </w:r>
          </w:p>
          <w:p w:rsidR="001A23D1" w:rsidRPr="007F19E2" w:rsidRDefault="001A23D1" w:rsidP="00F33806">
            <w:pPr>
              <w:pStyle w:val="ListParagraph"/>
              <w:numPr>
                <w:ilvl w:val="0"/>
                <w:numId w:val="3"/>
              </w:numPr>
              <w:spacing w:before="120"/>
              <w:rPr>
                <w:sz w:val="20"/>
                <w:szCs w:val="20"/>
              </w:rPr>
            </w:pPr>
            <w:r w:rsidRPr="007F19E2">
              <w:rPr>
                <w:sz w:val="20"/>
                <w:szCs w:val="20"/>
              </w:rPr>
              <w:t>Students will then discuss within groups how this can compare to the Appalachian region.</w:t>
            </w:r>
          </w:p>
          <w:p w:rsidR="001A23D1" w:rsidRPr="007F19E2" w:rsidRDefault="001A23D1" w:rsidP="00F33806">
            <w:pPr>
              <w:pStyle w:val="ListParagraph"/>
              <w:numPr>
                <w:ilvl w:val="0"/>
                <w:numId w:val="3"/>
              </w:numPr>
              <w:spacing w:before="120"/>
              <w:rPr>
                <w:sz w:val="20"/>
                <w:szCs w:val="20"/>
              </w:rPr>
            </w:pPr>
            <w:r w:rsidRPr="007F19E2">
              <w:rPr>
                <w:sz w:val="20"/>
                <w:szCs w:val="20"/>
              </w:rPr>
              <w:t>Students will record thoughts for G section of project.</w:t>
            </w:r>
          </w:p>
          <w:p w:rsidR="001A23D1" w:rsidRPr="007F19E2" w:rsidRDefault="001A23D1" w:rsidP="00F33806">
            <w:pPr>
              <w:pStyle w:val="ListParagraph"/>
              <w:numPr>
                <w:ilvl w:val="0"/>
                <w:numId w:val="3"/>
              </w:numPr>
              <w:spacing w:before="120"/>
              <w:rPr>
                <w:sz w:val="20"/>
                <w:szCs w:val="20"/>
              </w:rPr>
            </w:pPr>
            <w:r w:rsidRPr="007F19E2">
              <w:rPr>
                <w:sz w:val="20"/>
                <w:szCs w:val="20"/>
              </w:rPr>
              <w:t>Groups will design small poster for each section.</w:t>
            </w:r>
          </w:p>
        </w:tc>
      </w:tr>
      <w:tr w:rsidR="00173011" w:rsidRPr="007F19E2" w:rsidTr="00536437">
        <w:trPr>
          <w:trHeight w:val="2835"/>
        </w:trPr>
        <w:tc>
          <w:tcPr>
            <w:tcW w:w="9778" w:type="dxa"/>
          </w:tcPr>
          <w:p w:rsidR="00173011" w:rsidRPr="007F19E2" w:rsidRDefault="001A23D1" w:rsidP="00173011">
            <w:pPr>
              <w:numPr>
                <w:ilvl w:val="0"/>
                <w:numId w:val="2"/>
              </w:numPr>
              <w:spacing w:before="120"/>
              <w:rPr>
                <w:sz w:val="20"/>
                <w:szCs w:val="20"/>
              </w:rPr>
            </w:pPr>
            <w:r w:rsidRPr="007F19E2">
              <w:rPr>
                <w:sz w:val="20"/>
                <w:szCs w:val="20"/>
              </w:rPr>
              <w:t>Day 4</w:t>
            </w:r>
          </w:p>
          <w:p w:rsidR="001A23D1" w:rsidRPr="007F19E2" w:rsidRDefault="001A23D1" w:rsidP="001A23D1">
            <w:pPr>
              <w:pStyle w:val="ListParagraph"/>
              <w:numPr>
                <w:ilvl w:val="0"/>
                <w:numId w:val="3"/>
              </w:numPr>
              <w:spacing w:before="120"/>
              <w:rPr>
                <w:sz w:val="20"/>
                <w:szCs w:val="20"/>
              </w:rPr>
            </w:pPr>
            <w:r w:rsidRPr="007F19E2">
              <w:rPr>
                <w:sz w:val="20"/>
                <w:szCs w:val="20"/>
              </w:rPr>
              <w:t xml:space="preserve">Bell Ringer – Get </w:t>
            </w:r>
            <w:r w:rsidR="0089061B" w:rsidRPr="007F19E2">
              <w:rPr>
                <w:sz w:val="20"/>
                <w:szCs w:val="20"/>
              </w:rPr>
              <w:t>with groups and begin preparing to work on projects.</w:t>
            </w:r>
          </w:p>
          <w:p w:rsidR="0089061B" w:rsidRPr="007F19E2" w:rsidRDefault="0089061B" w:rsidP="0089061B">
            <w:pPr>
              <w:pStyle w:val="ListParagraph"/>
              <w:numPr>
                <w:ilvl w:val="0"/>
                <w:numId w:val="3"/>
              </w:numPr>
              <w:spacing w:before="120"/>
              <w:rPr>
                <w:sz w:val="20"/>
                <w:szCs w:val="20"/>
              </w:rPr>
            </w:pPr>
            <w:r w:rsidRPr="007F19E2">
              <w:rPr>
                <w:sz w:val="20"/>
                <w:szCs w:val="20"/>
              </w:rPr>
              <w:t>Students will research religion of various Latin American countries.</w:t>
            </w:r>
          </w:p>
          <w:p w:rsidR="0089061B" w:rsidRPr="007F19E2" w:rsidRDefault="0089061B" w:rsidP="0089061B">
            <w:pPr>
              <w:pStyle w:val="ListParagraph"/>
              <w:numPr>
                <w:ilvl w:val="0"/>
                <w:numId w:val="3"/>
              </w:numPr>
              <w:spacing w:before="120"/>
              <w:rPr>
                <w:sz w:val="20"/>
                <w:szCs w:val="20"/>
              </w:rPr>
            </w:pPr>
            <w:r w:rsidRPr="007F19E2">
              <w:rPr>
                <w:sz w:val="20"/>
                <w:szCs w:val="20"/>
              </w:rPr>
              <w:t>Students will complete a comparison chart going over several different types of religions across the entire region.</w:t>
            </w:r>
          </w:p>
          <w:p w:rsidR="0089061B" w:rsidRPr="007F19E2" w:rsidRDefault="0089061B" w:rsidP="0089061B">
            <w:pPr>
              <w:pStyle w:val="ListParagraph"/>
              <w:numPr>
                <w:ilvl w:val="0"/>
                <w:numId w:val="3"/>
              </w:numPr>
              <w:spacing w:before="120"/>
              <w:rPr>
                <w:sz w:val="20"/>
                <w:szCs w:val="20"/>
              </w:rPr>
            </w:pPr>
            <w:r w:rsidRPr="007F19E2">
              <w:rPr>
                <w:sz w:val="20"/>
                <w:szCs w:val="20"/>
              </w:rPr>
              <w:t>Students will then discuss within groups how this can compare to the Appalachian region.</w:t>
            </w:r>
          </w:p>
          <w:p w:rsidR="0089061B" w:rsidRPr="007F19E2" w:rsidRDefault="0089061B" w:rsidP="0089061B">
            <w:pPr>
              <w:pStyle w:val="ListParagraph"/>
              <w:numPr>
                <w:ilvl w:val="0"/>
                <w:numId w:val="3"/>
              </w:numPr>
              <w:spacing w:before="120"/>
              <w:rPr>
                <w:sz w:val="20"/>
                <w:szCs w:val="20"/>
              </w:rPr>
            </w:pPr>
            <w:r w:rsidRPr="007F19E2">
              <w:rPr>
                <w:sz w:val="20"/>
                <w:szCs w:val="20"/>
              </w:rPr>
              <w:t>Students will record thoughts for R section of project.</w:t>
            </w:r>
          </w:p>
          <w:p w:rsidR="0089061B" w:rsidRPr="007F19E2" w:rsidRDefault="0089061B" w:rsidP="0089061B">
            <w:pPr>
              <w:pStyle w:val="ListParagraph"/>
              <w:numPr>
                <w:ilvl w:val="0"/>
                <w:numId w:val="3"/>
              </w:numPr>
              <w:spacing w:before="120"/>
              <w:rPr>
                <w:sz w:val="20"/>
                <w:szCs w:val="20"/>
              </w:rPr>
            </w:pPr>
            <w:r w:rsidRPr="007F19E2">
              <w:rPr>
                <w:sz w:val="20"/>
                <w:szCs w:val="20"/>
              </w:rPr>
              <w:t>Groups will design small poster for each section.</w:t>
            </w:r>
          </w:p>
        </w:tc>
      </w:tr>
      <w:tr w:rsidR="00173011" w:rsidRPr="007F19E2" w:rsidTr="00536437">
        <w:trPr>
          <w:trHeight w:val="2835"/>
        </w:trPr>
        <w:tc>
          <w:tcPr>
            <w:tcW w:w="9778" w:type="dxa"/>
          </w:tcPr>
          <w:p w:rsidR="00173011" w:rsidRPr="007F19E2" w:rsidRDefault="0089061B" w:rsidP="00173011">
            <w:pPr>
              <w:numPr>
                <w:ilvl w:val="0"/>
                <w:numId w:val="2"/>
              </w:numPr>
              <w:spacing w:before="120"/>
              <w:rPr>
                <w:sz w:val="20"/>
                <w:szCs w:val="20"/>
              </w:rPr>
            </w:pPr>
            <w:r w:rsidRPr="007F19E2">
              <w:rPr>
                <w:sz w:val="20"/>
                <w:szCs w:val="20"/>
              </w:rPr>
              <w:t>Day 5</w:t>
            </w:r>
          </w:p>
          <w:p w:rsidR="0089061B" w:rsidRPr="007F19E2" w:rsidRDefault="0089061B" w:rsidP="0089061B">
            <w:pPr>
              <w:pStyle w:val="ListParagraph"/>
              <w:numPr>
                <w:ilvl w:val="0"/>
                <w:numId w:val="3"/>
              </w:numPr>
              <w:spacing w:before="120"/>
              <w:rPr>
                <w:sz w:val="20"/>
                <w:szCs w:val="20"/>
              </w:rPr>
            </w:pPr>
            <w:r w:rsidRPr="007F19E2">
              <w:rPr>
                <w:sz w:val="20"/>
                <w:szCs w:val="20"/>
              </w:rPr>
              <w:t>Bell Ringer – Get with groups and begin preparing to work on projects.</w:t>
            </w:r>
          </w:p>
          <w:p w:rsidR="0089061B" w:rsidRPr="007F19E2" w:rsidRDefault="0089061B" w:rsidP="0089061B">
            <w:pPr>
              <w:pStyle w:val="ListParagraph"/>
              <w:numPr>
                <w:ilvl w:val="0"/>
                <w:numId w:val="3"/>
              </w:numPr>
              <w:spacing w:before="120"/>
              <w:rPr>
                <w:sz w:val="20"/>
                <w:szCs w:val="20"/>
              </w:rPr>
            </w:pPr>
            <w:r w:rsidRPr="007F19E2">
              <w:rPr>
                <w:sz w:val="20"/>
                <w:szCs w:val="20"/>
              </w:rPr>
              <w:t>Students will research accomplishments of various Latin American countries. Accomplishments include notable people, businesses, developments, tourism, or anything else noted worldwide.</w:t>
            </w:r>
          </w:p>
          <w:p w:rsidR="0089061B" w:rsidRPr="007F19E2" w:rsidRDefault="0089061B" w:rsidP="0089061B">
            <w:pPr>
              <w:pStyle w:val="ListParagraph"/>
              <w:numPr>
                <w:ilvl w:val="0"/>
                <w:numId w:val="3"/>
              </w:numPr>
              <w:spacing w:before="120"/>
              <w:rPr>
                <w:sz w:val="20"/>
                <w:szCs w:val="20"/>
              </w:rPr>
            </w:pPr>
            <w:r w:rsidRPr="007F19E2">
              <w:rPr>
                <w:sz w:val="20"/>
                <w:szCs w:val="20"/>
              </w:rPr>
              <w:t>Students will complete a comparison chart going over several different types of accomplishments of nations across the entire region.</w:t>
            </w:r>
          </w:p>
          <w:p w:rsidR="0089061B" w:rsidRPr="007F19E2" w:rsidRDefault="0089061B" w:rsidP="0089061B">
            <w:pPr>
              <w:pStyle w:val="ListParagraph"/>
              <w:numPr>
                <w:ilvl w:val="0"/>
                <w:numId w:val="3"/>
              </w:numPr>
              <w:spacing w:before="120"/>
              <w:rPr>
                <w:sz w:val="20"/>
                <w:szCs w:val="20"/>
              </w:rPr>
            </w:pPr>
            <w:r w:rsidRPr="007F19E2">
              <w:rPr>
                <w:sz w:val="20"/>
                <w:szCs w:val="20"/>
              </w:rPr>
              <w:t>Students will then discuss within groups how this can compare to the Appalachian region.</w:t>
            </w:r>
          </w:p>
          <w:p w:rsidR="0089061B" w:rsidRPr="007F19E2" w:rsidRDefault="0089061B" w:rsidP="0089061B">
            <w:pPr>
              <w:pStyle w:val="ListParagraph"/>
              <w:numPr>
                <w:ilvl w:val="0"/>
                <w:numId w:val="3"/>
              </w:numPr>
              <w:spacing w:before="120"/>
              <w:rPr>
                <w:sz w:val="20"/>
                <w:szCs w:val="20"/>
              </w:rPr>
            </w:pPr>
            <w:r w:rsidRPr="007F19E2">
              <w:rPr>
                <w:sz w:val="20"/>
                <w:szCs w:val="20"/>
              </w:rPr>
              <w:t>Students will record thoughts for A section of project.</w:t>
            </w:r>
          </w:p>
          <w:p w:rsidR="0089061B" w:rsidRPr="007F19E2" w:rsidRDefault="0089061B" w:rsidP="0089061B">
            <w:pPr>
              <w:pStyle w:val="ListParagraph"/>
              <w:numPr>
                <w:ilvl w:val="0"/>
                <w:numId w:val="3"/>
              </w:numPr>
              <w:spacing w:before="120"/>
              <w:rPr>
                <w:sz w:val="20"/>
                <w:szCs w:val="20"/>
              </w:rPr>
            </w:pPr>
            <w:r w:rsidRPr="007F19E2">
              <w:rPr>
                <w:sz w:val="20"/>
                <w:szCs w:val="20"/>
              </w:rPr>
              <w:t>Groups will design small poster for each section.</w:t>
            </w:r>
          </w:p>
        </w:tc>
      </w:tr>
      <w:tr w:rsidR="00173011" w:rsidRPr="007F19E2" w:rsidTr="00536437">
        <w:trPr>
          <w:trHeight w:val="2835"/>
        </w:trPr>
        <w:tc>
          <w:tcPr>
            <w:tcW w:w="9778" w:type="dxa"/>
          </w:tcPr>
          <w:p w:rsidR="00173011" w:rsidRPr="007F19E2" w:rsidRDefault="0089061B" w:rsidP="00173011">
            <w:pPr>
              <w:numPr>
                <w:ilvl w:val="0"/>
                <w:numId w:val="2"/>
              </w:numPr>
              <w:spacing w:before="120"/>
              <w:rPr>
                <w:sz w:val="20"/>
                <w:szCs w:val="20"/>
              </w:rPr>
            </w:pPr>
            <w:r w:rsidRPr="007F19E2">
              <w:rPr>
                <w:sz w:val="20"/>
                <w:szCs w:val="20"/>
              </w:rPr>
              <w:t>Day 6</w:t>
            </w:r>
          </w:p>
          <w:p w:rsidR="0089061B" w:rsidRPr="007F19E2" w:rsidRDefault="0089061B" w:rsidP="0089061B">
            <w:pPr>
              <w:pStyle w:val="ListParagraph"/>
              <w:numPr>
                <w:ilvl w:val="0"/>
                <w:numId w:val="3"/>
              </w:numPr>
              <w:spacing w:before="120"/>
              <w:rPr>
                <w:sz w:val="20"/>
                <w:szCs w:val="20"/>
              </w:rPr>
            </w:pPr>
            <w:r w:rsidRPr="007F19E2">
              <w:rPr>
                <w:sz w:val="20"/>
                <w:szCs w:val="20"/>
              </w:rPr>
              <w:t>Bell Ringer – Get with groups and begin preparing to work on projects.</w:t>
            </w:r>
          </w:p>
          <w:p w:rsidR="0089061B" w:rsidRPr="007F19E2" w:rsidRDefault="0089061B" w:rsidP="0089061B">
            <w:pPr>
              <w:pStyle w:val="ListParagraph"/>
              <w:numPr>
                <w:ilvl w:val="0"/>
                <w:numId w:val="3"/>
              </w:numPr>
              <w:spacing w:before="120"/>
              <w:rPr>
                <w:sz w:val="20"/>
                <w:szCs w:val="20"/>
              </w:rPr>
            </w:pPr>
            <w:r w:rsidRPr="007F19E2">
              <w:rPr>
                <w:sz w:val="20"/>
                <w:szCs w:val="20"/>
              </w:rPr>
              <w:t xml:space="preserve">Students will research </w:t>
            </w:r>
            <w:r w:rsidR="006161B1" w:rsidRPr="007F19E2">
              <w:rPr>
                <w:sz w:val="20"/>
                <w:szCs w:val="20"/>
              </w:rPr>
              <w:t>politicians</w:t>
            </w:r>
            <w:r w:rsidRPr="007F19E2">
              <w:rPr>
                <w:sz w:val="20"/>
                <w:szCs w:val="20"/>
              </w:rPr>
              <w:t xml:space="preserve"> of various Latin American countries.</w:t>
            </w:r>
          </w:p>
          <w:p w:rsidR="0089061B" w:rsidRPr="007F19E2" w:rsidRDefault="0089061B" w:rsidP="0089061B">
            <w:pPr>
              <w:pStyle w:val="ListParagraph"/>
              <w:numPr>
                <w:ilvl w:val="0"/>
                <w:numId w:val="3"/>
              </w:numPr>
              <w:spacing w:before="120"/>
              <w:rPr>
                <w:sz w:val="20"/>
                <w:szCs w:val="20"/>
              </w:rPr>
            </w:pPr>
            <w:r w:rsidRPr="007F19E2">
              <w:rPr>
                <w:sz w:val="20"/>
                <w:szCs w:val="20"/>
              </w:rPr>
              <w:t xml:space="preserve">Students will complete a comparison chart </w:t>
            </w:r>
            <w:r w:rsidR="006161B1" w:rsidRPr="007F19E2">
              <w:rPr>
                <w:sz w:val="20"/>
                <w:szCs w:val="20"/>
              </w:rPr>
              <w:t>detailing various politicians</w:t>
            </w:r>
            <w:r w:rsidRPr="007F19E2">
              <w:rPr>
                <w:sz w:val="20"/>
                <w:szCs w:val="20"/>
              </w:rPr>
              <w:t xml:space="preserve"> across the entire region.</w:t>
            </w:r>
          </w:p>
          <w:p w:rsidR="0089061B" w:rsidRPr="007F19E2" w:rsidRDefault="0089061B" w:rsidP="0089061B">
            <w:pPr>
              <w:pStyle w:val="ListParagraph"/>
              <w:numPr>
                <w:ilvl w:val="0"/>
                <w:numId w:val="3"/>
              </w:numPr>
              <w:spacing w:before="120"/>
              <w:rPr>
                <w:sz w:val="20"/>
                <w:szCs w:val="20"/>
              </w:rPr>
            </w:pPr>
            <w:r w:rsidRPr="007F19E2">
              <w:rPr>
                <w:sz w:val="20"/>
                <w:szCs w:val="20"/>
              </w:rPr>
              <w:t>Students will then discuss within groups how this can compare to the Appalachian region.</w:t>
            </w:r>
          </w:p>
          <w:p w:rsidR="0089061B" w:rsidRPr="007F19E2" w:rsidRDefault="0089061B" w:rsidP="0089061B">
            <w:pPr>
              <w:pStyle w:val="ListParagraph"/>
              <w:numPr>
                <w:ilvl w:val="0"/>
                <w:numId w:val="3"/>
              </w:numPr>
              <w:spacing w:before="120"/>
              <w:rPr>
                <w:sz w:val="20"/>
                <w:szCs w:val="20"/>
              </w:rPr>
            </w:pPr>
            <w:r w:rsidRPr="007F19E2">
              <w:rPr>
                <w:sz w:val="20"/>
                <w:szCs w:val="20"/>
              </w:rPr>
              <w:t>Students wi</w:t>
            </w:r>
            <w:r w:rsidR="006161B1" w:rsidRPr="007F19E2">
              <w:rPr>
                <w:sz w:val="20"/>
                <w:szCs w:val="20"/>
              </w:rPr>
              <w:t xml:space="preserve">ll record thoughts for P </w:t>
            </w:r>
            <w:r w:rsidRPr="007F19E2">
              <w:rPr>
                <w:sz w:val="20"/>
                <w:szCs w:val="20"/>
              </w:rPr>
              <w:t>section of project.</w:t>
            </w:r>
          </w:p>
          <w:p w:rsidR="0089061B" w:rsidRPr="007F19E2" w:rsidRDefault="0089061B" w:rsidP="0089061B">
            <w:pPr>
              <w:pStyle w:val="ListParagraph"/>
              <w:numPr>
                <w:ilvl w:val="0"/>
                <w:numId w:val="3"/>
              </w:numPr>
              <w:spacing w:before="120"/>
              <w:rPr>
                <w:sz w:val="20"/>
                <w:szCs w:val="20"/>
              </w:rPr>
            </w:pPr>
            <w:r w:rsidRPr="007F19E2">
              <w:rPr>
                <w:sz w:val="20"/>
                <w:szCs w:val="20"/>
              </w:rPr>
              <w:t>Groups will design small poster for each section.</w:t>
            </w:r>
          </w:p>
        </w:tc>
      </w:tr>
      <w:tr w:rsidR="00173011" w:rsidRPr="007F19E2" w:rsidTr="00536437">
        <w:trPr>
          <w:trHeight w:val="2835"/>
        </w:trPr>
        <w:tc>
          <w:tcPr>
            <w:tcW w:w="9778" w:type="dxa"/>
          </w:tcPr>
          <w:p w:rsidR="00173011" w:rsidRPr="007F19E2" w:rsidRDefault="006161B1" w:rsidP="00173011">
            <w:pPr>
              <w:numPr>
                <w:ilvl w:val="0"/>
                <w:numId w:val="2"/>
              </w:numPr>
              <w:spacing w:before="120"/>
              <w:rPr>
                <w:sz w:val="20"/>
                <w:szCs w:val="20"/>
              </w:rPr>
            </w:pPr>
            <w:r w:rsidRPr="007F19E2">
              <w:rPr>
                <w:sz w:val="20"/>
                <w:szCs w:val="20"/>
              </w:rPr>
              <w:lastRenderedPageBreak/>
              <w:t>Day 7</w:t>
            </w:r>
          </w:p>
          <w:p w:rsidR="006161B1" w:rsidRPr="007F19E2" w:rsidRDefault="006161B1" w:rsidP="006161B1">
            <w:pPr>
              <w:pStyle w:val="ListParagraph"/>
              <w:numPr>
                <w:ilvl w:val="0"/>
                <w:numId w:val="3"/>
              </w:numPr>
              <w:spacing w:before="120"/>
              <w:rPr>
                <w:sz w:val="20"/>
                <w:szCs w:val="20"/>
              </w:rPr>
            </w:pPr>
            <w:r w:rsidRPr="007F19E2">
              <w:rPr>
                <w:sz w:val="20"/>
                <w:szCs w:val="20"/>
              </w:rPr>
              <w:t>Bell Ringer – Get with groups and begin preparing to work on projects.</w:t>
            </w:r>
          </w:p>
          <w:p w:rsidR="006161B1" w:rsidRPr="007F19E2" w:rsidRDefault="006161B1" w:rsidP="006161B1">
            <w:pPr>
              <w:pStyle w:val="ListParagraph"/>
              <w:numPr>
                <w:ilvl w:val="0"/>
                <w:numId w:val="3"/>
              </w:numPr>
              <w:spacing w:before="120"/>
              <w:rPr>
                <w:sz w:val="20"/>
                <w:szCs w:val="20"/>
              </w:rPr>
            </w:pPr>
            <w:r w:rsidRPr="007F19E2">
              <w:rPr>
                <w:sz w:val="20"/>
                <w:szCs w:val="20"/>
              </w:rPr>
              <w:t>Students will research economies of various Latin American countries.</w:t>
            </w:r>
          </w:p>
          <w:p w:rsidR="006161B1" w:rsidRPr="007F19E2" w:rsidRDefault="006161B1" w:rsidP="006161B1">
            <w:pPr>
              <w:pStyle w:val="ListParagraph"/>
              <w:numPr>
                <w:ilvl w:val="0"/>
                <w:numId w:val="3"/>
              </w:numPr>
              <w:spacing w:before="120"/>
              <w:rPr>
                <w:sz w:val="20"/>
                <w:szCs w:val="20"/>
              </w:rPr>
            </w:pPr>
            <w:r w:rsidRPr="007F19E2">
              <w:rPr>
                <w:sz w:val="20"/>
                <w:szCs w:val="20"/>
              </w:rPr>
              <w:t>Students will complete a comparison chart going over several economies across the entire region.</w:t>
            </w:r>
          </w:p>
          <w:p w:rsidR="006161B1" w:rsidRPr="007F19E2" w:rsidRDefault="006161B1" w:rsidP="006161B1">
            <w:pPr>
              <w:pStyle w:val="ListParagraph"/>
              <w:numPr>
                <w:ilvl w:val="0"/>
                <w:numId w:val="3"/>
              </w:numPr>
              <w:spacing w:before="120"/>
              <w:rPr>
                <w:sz w:val="20"/>
                <w:szCs w:val="20"/>
              </w:rPr>
            </w:pPr>
            <w:r w:rsidRPr="007F19E2">
              <w:rPr>
                <w:sz w:val="20"/>
                <w:szCs w:val="20"/>
              </w:rPr>
              <w:t>Students will then discuss within groups how this can compare to the Appalachian region.</w:t>
            </w:r>
          </w:p>
          <w:p w:rsidR="006161B1" w:rsidRPr="007F19E2" w:rsidRDefault="006161B1" w:rsidP="006161B1">
            <w:pPr>
              <w:pStyle w:val="ListParagraph"/>
              <w:numPr>
                <w:ilvl w:val="0"/>
                <w:numId w:val="3"/>
              </w:numPr>
              <w:spacing w:before="120"/>
              <w:rPr>
                <w:sz w:val="20"/>
                <w:szCs w:val="20"/>
              </w:rPr>
            </w:pPr>
            <w:r w:rsidRPr="007F19E2">
              <w:rPr>
                <w:sz w:val="20"/>
                <w:szCs w:val="20"/>
              </w:rPr>
              <w:t>Students will record thoughts for E section of project.</w:t>
            </w:r>
          </w:p>
          <w:p w:rsidR="006161B1" w:rsidRPr="007F19E2" w:rsidRDefault="006161B1" w:rsidP="006161B1">
            <w:pPr>
              <w:pStyle w:val="ListParagraph"/>
              <w:numPr>
                <w:ilvl w:val="0"/>
                <w:numId w:val="3"/>
              </w:numPr>
              <w:spacing w:before="120"/>
              <w:rPr>
                <w:sz w:val="20"/>
                <w:szCs w:val="20"/>
              </w:rPr>
            </w:pPr>
            <w:r w:rsidRPr="007F19E2">
              <w:rPr>
                <w:sz w:val="20"/>
                <w:szCs w:val="20"/>
              </w:rPr>
              <w:t>Groups will design small poster for each section.</w:t>
            </w:r>
          </w:p>
          <w:p w:rsidR="006161B1" w:rsidRPr="007F19E2" w:rsidRDefault="006161B1" w:rsidP="006161B1">
            <w:pPr>
              <w:spacing w:before="120"/>
              <w:rPr>
                <w:sz w:val="20"/>
                <w:szCs w:val="20"/>
              </w:rPr>
            </w:pPr>
          </w:p>
        </w:tc>
      </w:tr>
      <w:tr w:rsidR="006161B1" w:rsidRPr="007F19E2" w:rsidTr="00536437">
        <w:trPr>
          <w:trHeight w:val="2835"/>
        </w:trPr>
        <w:tc>
          <w:tcPr>
            <w:tcW w:w="9778" w:type="dxa"/>
          </w:tcPr>
          <w:p w:rsidR="006161B1" w:rsidRPr="007F19E2" w:rsidRDefault="006161B1" w:rsidP="00173011">
            <w:pPr>
              <w:numPr>
                <w:ilvl w:val="0"/>
                <w:numId w:val="2"/>
              </w:numPr>
              <w:spacing w:before="120"/>
              <w:rPr>
                <w:sz w:val="20"/>
                <w:szCs w:val="20"/>
              </w:rPr>
            </w:pPr>
            <w:r w:rsidRPr="007F19E2">
              <w:rPr>
                <w:sz w:val="20"/>
                <w:szCs w:val="20"/>
              </w:rPr>
              <w:t>Day 8</w:t>
            </w:r>
          </w:p>
          <w:p w:rsidR="006161B1" w:rsidRPr="007F19E2" w:rsidRDefault="006161B1" w:rsidP="006161B1">
            <w:pPr>
              <w:pStyle w:val="ListParagraph"/>
              <w:numPr>
                <w:ilvl w:val="0"/>
                <w:numId w:val="3"/>
              </w:numPr>
              <w:spacing w:before="120"/>
              <w:rPr>
                <w:sz w:val="20"/>
                <w:szCs w:val="20"/>
              </w:rPr>
            </w:pPr>
            <w:r w:rsidRPr="007F19E2">
              <w:rPr>
                <w:sz w:val="20"/>
                <w:szCs w:val="20"/>
              </w:rPr>
              <w:t>Bell Ringer – Get with groups and begin preparing to work on projects.</w:t>
            </w:r>
          </w:p>
          <w:p w:rsidR="006161B1" w:rsidRPr="007F19E2" w:rsidRDefault="006161B1" w:rsidP="006161B1">
            <w:pPr>
              <w:pStyle w:val="ListParagraph"/>
              <w:numPr>
                <w:ilvl w:val="0"/>
                <w:numId w:val="3"/>
              </w:numPr>
              <w:spacing w:before="120"/>
              <w:rPr>
                <w:sz w:val="20"/>
                <w:szCs w:val="20"/>
              </w:rPr>
            </w:pPr>
            <w:r w:rsidRPr="007F19E2">
              <w:rPr>
                <w:sz w:val="20"/>
                <w:szCs w:val="20"/>
              </w:rPr>
              <w:t>Students will research society/culture of various Latin American countries.</w:t>
            </w:r>
          </w:p>
          <w:p w:rsidR="006161B1" w:rsidRPr="007F19E2" w:rsidRDefault="006161B1" w:rsidP="006161B1">
            <w:pPr>
              <w:pStyle w:val="ListParagraph"/>
              <w:numPr>
                <w:ilvl w:val="0"/>
                <w:numId w:val="3"/>
              </w:numPr>
              <w:spacing w:before="120"/>
              <w:rPr>
                <w:sz w:val="20"/>
                <w:szCs w:val="20"/>
              </w:rPr>
            </w:pPr>
            <w:r w:rsidRPr="007F19E2">
              <w:rPr>
                <w:sz w:val="20"/>
                <w:szCs w:val="20"/>
              </w:rPr>
              <w:t>Students will complete a comparison chart going over several different types of societies and cultures across the entire region.</w:t>
            </w:r>
          </w:p>
          <w:p w:rsidR="006161B1" w:rsidRPr="007F19E2" w:rsidRDefault="006161B1" w:rsidP="006161B1">
            <w:pPr>
              <w:pStyle w:val="ListParagraph"/>
              <w:numPr>
                <w:ilvl w:val="0"/>
                <w:numId w:val="3"/>
              </w:numPr>
              <w:spacing w:before="120"/>
              <w:rPr>
                <w:sz w:val="20"/>
                <w:szCs w:val="20"/>
              </w:rPr>
            </w:pPr>
            <w:r w:rsidRPr="007F19E2">
              <w:rPr>
                <w:sz w:val="20"/>
                <w:szCs w:val="20"/>
              </w:rPr>
              <w:t>Students will then discuss within groups how this can compare to the Appalachian region.</w:t>
            </w:r>
          </w:p>
          <w:p w:rsidR="006161B1" w:rsidRPr="007F19E2" w:rsidRDefault="006161B1" w:rsidP="006161B1">
            <w:pPr>
              <w:pStyle w:val="ListParagraph"/>
              <w:numPr>
                <w:ilvl w:val="0"/>
                <w:numId w:val="3"/>
              </w:numPr>
              <w:spacing w:before="120"/>
              <w:rPr>
                <w:sz w:val="20"/>
                <w:szCs w:val="20"/>
              </w:rPr>
            </w:pPr>
            <w:r w:rsidRPr="007F19E2">
              <w:rPr>
                <w:sz w:val="20"/>
                <w:szCs w:val="20"/>
              </w:rPr>
              <w:t>Students will record thoughts for S section of project.</w:t>
            </w:r>
          </w:p>
          <w:p w:rsidR="006161B1" w:rsidRPr="007F19E2" w:rsidRDefault="006161B1" w:rsidP="006161B1">
            <w:pPr>
              <w:pStyle w:val="ListParagraph"/>
              <w:numPr>
                <w:ilvl w:val="0"/>
                <w:numId w:val="3"/>
              </w:numPr>
              <w:spacing w:before="120"/>
              <w:rPr>
                <w:sz w:val="20"/>
                <w:szCs w:val="20"/>
              </w:rPr>
            </w:pPr>
            <w:r w:rsidRPr="007F19E2">
              <w:rPr>
                <w:sz w:val="20"/>
                <w:szCs w:val="20"/>
              </w:rPr>
              <w:t>Groups will design small poster for each section.</w:t>
            </w:r>
          </w:p>
        </w:tc>
      </w:tr>
      <w:tr w:rsidR="006161B1" w:rsidRPr="007F19E2" w:rsidTr="00536437">
        <w:trPr>
          <w:trHeight w:val="2835"/>
        </w:trPr>
        <w:tc>
          <w:tcPr>
            <w:tcW w:w="9778" w:type="dxa"/>
          </w:tcPr>
          <w:p w:rsidR="006161B1" w:rsidRPr="007F19E2" w:rsidRDefault="006161B1" w:rsidP="00173011">
            <w:pPr>
              <w:numPr>
                <w:ilvl w:val="0"/>
                <w:numId w:val="2"/>
              </w:numPr>
              <w:spacing w:before="120"/>
              <w:rPr>
                <w:sz w:val="20"/>
                <w:szCs w:val="20"/>
              </w:rPr>
            </w:pPr>
            <w:r w:rsidRPr="007F19E2">
              <w:rPr>
                <w:sz w:val="20"/>
                <w:szCs w:val="20"/>
              </w:rPr>
              <w:t>Day 9</w:t>
            </w:r>
          </w:p>
          <w:p w:rsidR="006161B1" w:rsidRPr="007F19E2" w:rsidRDefault="006161B1" w:rsidP="006161B1">
            <w:pPr>
              <w:pStyle w:val="ListParagraph"/>
              <w:numPr>
                <w:ilvl w:val="0"/>
                <w:numId w:val="3"/>
              </w:numPr>
              <w:spacing w:before="120"/>
              <w:rPr>
                <w:sz w:val="20"/>
                <w:szCs w:val="20"/>
              </w:rPr>
            </w:pPr>
            <w:r w:rsidRPr="007F19E2">
              <w:rPr>
                <w:sz w:val="20"/>
                <w:szCs w:val="20"/>
              </w:rPr>
              <w:t>Bell Ringer – Get with groups and begin getting all materials together from GRAPES project.</w:t>
            </w:r>
          </w:p>
          <w:p w:rsidR="006161B1" w:rsidRPr="007F19E2" w:rsidRDefault="006161B1" w:rsidP="006161B1">
            <w:pPr>
              <w:pStyle w:val="ListParagraph"/>
              <w:numPr>
                <w:ilvl w:val="0"/>
                <w:numId w:val="3"/>
              </w:numPr>
              <w:spacing w:before="120"/>
              <w:rPr>
                <w:sz w:val="20"/>
                <w:szCs w:val="20"/>
              </w:rPr>
            </w:pPr>
            <w:r w:rsidRPr="007F19E2">
              <w:rPr>
                <w:sz w:val="20"/>
                <w:szCs w:val="20"/>
              </w:rPr>
              <w:t>Students will get materials together</w:t>
            </w:r>
            <w:r w:rsidR="00856DFF" w:rsidRPr="007F19E2">
              <w:rPr>
                <w:sz w:val="20"/>
                <w:szCs w:val="20"/>
              </w:rPr>
              <w:t xml:space="preserve"> and go over checklist to make sure they have everything completed.</w:t>
            </w:r>
          </w:p>
          <w:p w:rsidR="00856DFF" w:rsidRPr="007F19E2" w:rsidRDefault="00856DFF" w:rsidP="006161B1">
            <w:pPr>
              <w:pStyle w:val="ListParagraph"/>
              <w:numPr>
                <w:ilvl w:val="0"/>
                <w:numId w:val="3"/>
              </w:numPr>
              <w:spacing w:before="120"/>
              <w:rPr>
                <w:sz w:val="20"/>
                <w:szCs w:val="20"/>
              </w:rPr>
            </w:pPr>
            <w:r w:rsidRPr="007F19E2">
              <w:rPr>
                <w:sz w:val="20"/>
                <w:szCs w:val="20"/>
              </w:rPr>
              <w:t>Each group will present their GRAPES letters to the class and discuss their findings.</w:t>
            </w:r>
          </w:p>
          <w:p w:rsidR="00856DFF" w:rsidRPr="007F19E2" w:rsidRDefault="00856DFF" w:rsidP="006161B1">
            <w:pPr>
              <w:pStyle w:val="ListParagraph"/>
              <w:numPr>
                <w:ilvl w:val="0"/>
                <w:numId w:val="3"/>
              </w:numPr>
              <w:spacing w:before="120"/>
              <w:rPr>
                <w:sz w:val="20"/>
                <w:szCs w:val="20"/>
              </w:rPr>
            </w:pPr>
            <w:r w:rsidRPr="007F19E2">
              <w:rPr>
                <w:sz w:val="20"/>
                <w:szCs w:val="20"/>
              </w:rPr>
              <w:t xml:space="preserve">After all </w:t>
            </w:r>
            <w:r w:rsidR="007F19E2" w:rsidRPr="007F19E2">
              <w:rPr>
                <w:sz w:val="20"/>
                <w:szCs w:val="20"/>
              </w:rPr>
              <w:t>groups,</w:t>
            </w:r>
            <w:r w:rsidRPr="007F19E2">
              <w:rPr>
                <w:sz w:val="20"/>
                <w:szCs w:val="20"/>
              </w:rPr>
              <w:t xml:space="preserve"> have presented and turned in projects the teacher may display them.</w:t>
            </w:r>
          </w:p>
        </w:tc>
      </w:tr>
    </w:tbl>
    <w:p w:rsidR="00463BBC" w:rsidRPr="007F19E2" w:rsidRDefault="00463BBC">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08"/>
      </w:tblGrid>
      <w:tr w:rsidR="00463BBC" w:rsidRPr="007F19E2" w:rsidTr="00461304">
        <w:trPr>
          <w:trHeight w:val="397"/>
        </w:trPr>
        <w:tc>
          <w:tcPr>
            <w:tcW w:w="9778" w:type="dxa"/>
            <w:vAlign w:val="center"/>
          </w:tcPr>
          <w:p w:rsidR="00463BBC" w:rsidRPr="007F19E2" w:rsidRDefault="00463BBC" w:rsidP="00461304">
            <w:pPr>
              <w:rPr>
                <w:b/>
                <w:sz w:val="20"/>
                <w:szCs w:val="20"/>
              </w:rPr>
            </w:pPr>
            <w:r w:rsidRPr="007F19E2">
              <w:rPr>
                <w:b/>
                <w:sz w:val="20"/>
                <w:szCs w:val="20"/>
              </w:rPr>
              <w:t>Materials / Equipment:</w:t>
            </w:r>
          </w:p>
        </w:tc>
      </w:tr>
      <w:tr w:rsidR="00463BBC" w:rsidRPr="007F19E2" w:rsidTr="00461304">
        <w:trPr>
          <w:trHeight w:val="1418"/>
        </w:trPr>
        <w:tc>
          <w:tcPr>
            <w:tcW w:w="9778" w:type="dxa"/>
          </w:tcPr>
          <w:p w:rsidR="00463BBC" w:rsidRPr="007F19E2" w:rsidRDefault="00856DFF" w:rsidP="00856DFF">
            <w:pPr>
              <w:pStyle w:val="ListParagraph"/>
              <w:numPr>
                <w:ilvl w:val="0"/>
                <w:numId w:val="3"/>
              </w:numPr>
              <w:spacing w:before="120"/>
              <w:rPr>
                <w:sz w:val="20"/>
                <w:szCs w:val="20"/>
              </w:rPr>
            </w:pPr>
            <w:r w:rsidRPr="007F19E2">
              <w:rPr>
                <w:sz w:val="20"/>
                <w:szCs w:val="20"/>
              </w:rPr>
              <w:t>Computers</w:t>
            </w:r>
          </w:p>
          <w:p w:rsidR="00856DFF" w:rsidRPr="007F19E2" w:rsidRDefault="00856DFF" w:rsidP="00856DFF">
            <w:pPr>
              <w:pStyle w:val="ListParagraph"/>
              <w:numPr>
                <w:ilvl w:val="0"/>
                <w:numId w:val="3"/>
              </w:numPr>
              <w:spacing w:before="120"/>
              <w:rPr>
                <w:sz w:val="20"/>
                <w:szCs w:val="20"/>
              </w:rPr>
            </w:pPr>
            <w:r w:rsidRPr="007F19E2">
              <w:rPr>
                <w:sz w:val="20"/>
                <w:szCs w:val="20"/>
              </w:rPr>
              <w:t>iPad</w:t>
            </w:r>
          </w:p>
          <w:p w:rsidR="00856DFF" w:rsidRPr="007F19E2" w:rsidRDefault="00856DFF" w:rsidP="00856DFF">
            <w:pPr>
              <w:pStyle w:val="ListParagraph"/>
              <w:numPr>
                <w:ilvl w:val="0"/>
                <w:numId w:val="3"/>
              </w:numPr>
              <w:spacing w:before="120"/>
              <w:rPr>
                <w:sz w:val="20"/>
                <w:szCs w:val="20"/>
              </w:rPr>
            </w:pPr>
            <w:r w:rsidRPr="007F19E2">
              <w:rPr>
                <w:sz w:val="20"/>
                <w:szCs w:val="20"/>
              </w:rPr>
              <w:t xml:space="preserve">Internet </w:t>
            </w:r>
          </w:p>
          <w:p w:rsidR="00856DFF" w:rsidRPr="007F19E2" w:rsidRDefault="00856DFF" w:rsidP="00856DFF">
            <w:pPr>
              <w:pStyle w:val="ListParagraph"/>
              <w:numPr>
                <w:ilvl w:val="0"/>
                <w:numId w:val="3"/>
              </w:numPr>
              <w:spacing w:before="120"/>
              <w:rPr>
                <w:sz w:val="20"/>
                <w:szCs w:val="20"/>
              </w:rPr>
            </w:pPr>
            <w:r w:rsidRPr="007F19E2">
              <w:rPr>
                <w:sz w:val="20"/>
                <w:szCs w:val="20"/>
              </w:rPr>
              <w:t>Poster board</w:t>
            </w:r>
          </w:p>
          <w:p w:rsidR="00856DFF" w:rsidRPr="007F19E2" w:rsidRDefault="00856DFF" w:rsidP="00856DFF">
            <w:pPr>
              <w:pStyle w:val="ListParagraph"/>
              <w:numPr>
                <w:ilvl w:val="0"/>
                <w:numId w:val="3"/>
              </w:numPr>
              <w:spacing w:before="120"/>
              <w:rPr>
                <w:sz w:val="20"/>
                <w:szCs w:val="20"/>
              </w:rPr>
            </w:pPr>
            <w:r w:rsidRPr="007F19E2">
              <w:rPr>
                <w:sz w:val="20"/>
                <w:szCs w:val="20"/>
              </w:rPr>
              <w:t>Student notebooks</w:t>
            </w:r>
          </w:p>
        </w:tc>
      </w:tr>
    </w:tbl>
    <w:p w:rsidR="00200AC0" w:rsidRPr="007F19E2" w:rsidRDefault="00200AC0">
      <w:pPr>
        <w:rPr>
          <w:sz w:val="20"/>
          <w:szCs w:val="20"/>
        </w:rPr>
      </w:pPr>
    </w:p>
    <w:p w:rsidR="009141AC" w:rsidRPr="007F19E2" w:rsidRDefault="009141AC">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08"/>
      </w:tblGrid>
      <w:tr w:rsidR="00711B23" w:rsidRPr="007F19E2" w:rsidTr="00625CC7">
        <w:trPr>
          <w:trHeight w:val="397"/>
        </w:trPr>
        <w:tc>
          <w:tcPr>
            <w:tcW w:w="9778" w:type="dxa"/>
            <w:vAlign w:val="center"/>
          </w:tcPr>
          <w:p w:rsidR="00711B23" w:rsidRPr="007F19E2" w:rsidRDefault="00856DFF" w:rsidP="00625CC7">
            <w:pPr>
              <w:rPr>
                <w:sz w:val="20"/>
                <w:szCs w:val="20"/>
              </w:rPr>
            </w:pPr>
            <w:r w:rsidRPr="007F19E2">
              <w:rPr>
                <w:b/>
                <w:sz w:val="20"/>
                <w:szCs w:val="20"/>
              </w:rPr>
              <w:t>CSO’s</w:t>
            </w:r>
          </w:p>
        </w:tc>
      </w:tr>
      <w:tr w:rsidR="00711B23" w:rsidRPr="007F19E2" w:rsidTr="00F622E9">
        <w:trPr>
          <w:trHeight w:val="1304"/>
        </w:trPr>
        <w:tc>
          <w:tcPr>
            <w:tcW w:w="9778" w:type="dxa"/>
          </w:tcPr>
          <w:p w:rsidR="00C4592A" w:rsidRPr="007F19E2" w:rsidRDefault="00C4592A" w:rsidP="005F5B31">
            <w:pPr>
              <w:pStyle w:val="ListParagraph"/>
              <w:numPr>
                <w:ilvl w:val="0"/>
                <w:numId w:val="3"/>
              </w:numPr>
              <w:spacing w:before="120"/>
              <w:rPr>
                <w:sz w:val="20"/>
                <w:szCs w:val="20"/>
              </w:rPr>
            </w:pPr>
            <w:r w:rsidRPr="007F19E2">
              <w:rPr>
                <w:sz w:val="20"/>
                <w:szCs w:val="20"/>
              </w:rPr>
              <w:t>SS.8.E.1 - evaluate West Virginia’s role in the global economy as it relates to natural resources and national/international business and trade.</w:t>
            </w:r>
          </w:p>
          <w:p w:rsidR="00C4592A" w:rsidRPr="007F19E2" w:rsidRDefault="00C4592A" w:rsidP="005F5B31">
            <w:pPr>
              <w:pStyle w:val="ListParagraph"/>
              <w:numPr>
                <w:ilvl w:val="0"/>
                <w:numId w:val="3"/>
              </w:numPr>
              <w:spacing w:before="120"/>
              <w:rPr>
                <w:sz w:val="20"/>
                <w:szCs w:val="20"/>
              </w:rPr>
            </w:pPr>
            <w:r w:rsidRPr="007F19E2">
              <w:rPr>
                <w:sz w:val="20"/>
                <w:szCs w:val="20"/>
              </w:rPr>
              <w:t xml:space="preserve">SS.8.H.CL4.3 </w:t>
            </w:r>
            <w:r w:rsidR="005F5B31" w:rsidRPr="007F19E2">
              <w:rPr>
                <w:sz w:val="20"/>
                <w:szCs w:val="20"/>
              </w:rPr>
              <w:t xml:space="preserve">- </w:t>
            </w:r>
            <w:r w:rsidRPr="007F19E2">
              <w:rPr>
                <w:sz w:val="20"/>
                <w:szCs w:val="20"/>
              </w:rPr>
              <w:t>summarize the changes that occurred in West Virginia agriculture and industry during the late nineteenth century, including changes in family life in various regions and the growth of industry</w:t>
            </w:r>
          </w:p>
          <w:p w:rsidR="005F5B31" w:rsidRPr="007F19E2" w:rsidRDefault="005F5B31" w:rsidP="005F5B31">
            <w:pPr>
              <w:pStyle w:val="ListParagraph"/>
              <w:numPr>
                <w:ilvl w:val="0"/>
                <w:numId w:val="3"/>
              </w:numPr>
              <w:spacing w:before="120"/>
              <w:rPr>
                <w:sz w:val="20"/>
                <w:szCs w:val="20"/>
              </w:rPr>
            </w:pPr>
            <w:r w:rsidRPr="007F19E2">
              <w:rPr>
                <w:sz w:val="20"/>
                <w:szCs w:val="20"/>
              </w:rPr>
              <w:lastRenderedPageBreak/>
              <w:t>SS.8.H.CL4.4  - explain the significance of increased immigration into the United States in the late nineteenth century to West Virginia, including cultural and economic contributions of immigrants, opportunities and struggles experienced by immigrants, increased racial hostility and the effect of racial and ethnic diversity on national identity.</w:t>
            </w:r>
          </w:p>
          <w:p w:rsidR="007F19E2" w:rsidRPr="007F19E2" w:rsidRDefault="005F5B31" w:rsidP="007F19E2">
            <w:pPr>
              <w:pStyle w:val="ListParagraph"/>
              <w:numPr>
                <w:ilvl w:val="0"/>
                <w:numId w:val="3"/>
              </w:numPr>
              <w:spacing w:before="120"/>
              <w:rPr>
                <w:sz w:val="20"/>
                <w:szCs w:val="20"/>
              </w:rPr>
            </w:pPr>
            <w:r w:rsidRPr="007F19E2">
              <w:rPr>
                <w:sz w:val="20"/>
                <w:szCs w:val="20"/>
              </w:rPr>
              <w:t>SS.8.H.CL5.4 - explain the effects of the Great Depression and the lasting impact of New Deal programs on West Virginia, including the Homestead Projects.</w:t>
            </w:r>
          </w:p>
          <w:p w:rsidR="007F19E2" w:rsidRPr="007F19E2" w:rsidRDefault="007F19E2" w:rsidP="007F19E2">
            <w:pPr>
              <w:pStyle w:val="ListParagraph"/>
              <w:numPr>
                <w:ilvl w:val="0"/>
                <w:numId w:val="3"/>
              </w:numPr>
              <w:spacing w:before="120"/>
              <w:rPr>
                <w:sz w:val="20"/>
                <w:szCs w:val="20"/>
              </w:rPr>
            </w:pPr>
            <w:r w:rsidRPr="007F19E2">
              <w:rPr>
                <w:sz w:val="20"/>
                <w:szCs w:val="20"/>
              </w:rPr>
              <w:t>SS.6-8.L.10 - read and comprehend history/social studies texts at or above grade level text complexity band independently and proficiently.</w:t>
            </w:r>
          </w:p>
        </w:tc>
      </w:tr>
    </w:tbl>
    <w:p w:rsidR="0090190B" w:rsidRPr="00F622E9" w:rsidRDefault="0090190B" w:rsidP="00711B23">
      <w:pPr>
        <w:pStyle w:val="Footer"/>
        <w:spacing w:before="240"/>
        <w:rPr>
          <w:rFonts w:ascii="Arial" w:hAnsi="Arial" w:cs="Arial"/>
          <w:sz w:val="20"/>
          <w:szCs w:val="20"/>
          <w:lang w:val="en-GB"/>
        </w:rPr>
      </w:pPr>
    </w:p>
    <w:sectPr w:rsidR="0090190B" w:rsidRPr="00F622E9" w:rsidSect="00F622E9">
      <w:headerReference w:type="default" r:id="rId7"/>
      <w:footerReference w:type="default" r:id="rId8"/>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4E9" w:rsidRDefault="00E524E9">
      <w:r>
        <w:separator/>
      </w:r>
    </w:p>
  </w:endnote>
  <w:endnote w:type="continuationSeparator" w:id="0">
    <w:p w:rsidR="00E524E9" w:rsidRDefault="00E5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66"/>
      <w:gridCol w:w="2828"/>
      <w:gridCol w:w="2013"/>
      <w:gridCol w:w="2021"/>
    </w:tblGrid>
    <w:tr w:rsidR="00F622E9" w:rsidRPr="005D75E7" w:rsidTr="00F622E9">
      <w:trPr>
        <w:trHeight w:val="284"/>
      </w:trPr>
      <w:tc>
        <w:tcPr>
          <w:tcW w:w="2808" w:type="dxa"/>
          <w:vAlign w:val="center"/>
        </w:tcPr>
        <w:p w:rsidR="00F622E9" w:rsidRPr="005D75E7" w:rsidRDefault="00F622E9" w:rsidP="00F622E9">
          <w:pPr>
            <w:pStyle w:val="Footer"/>
            <w:jc w:val="center"/>
            <w:rPr>
              <w:rFonts w:ascii="Arial" w:hAnsi="Arial" w:cs="Arial"/>
              <w:color w:val="C0C0C0"/>
              <w:sz w:val="14"/>
              <w:szCs w:val="14"/>
              <w:lang w:val="en-GB"/>
            </w:rPr>
          </w:pPr>
          <w:r>
            <w:rPr>
              <w:rFonts w:ascii="Arial" w:hAnsi="Arial" w:cs="Arial"/>
              <w:color w:val="C0C0C0"/>
              <w:sz w:val="14"/>
              <w:szCs w:val="14"/>
              <w:lang w:val="en-GB"/>
            </w:rPr>
            <w:t>LPT_WORD_01 – Lesson Plan Template</w:t>
          </w:r>
        </w:p>
      </w:tc>
      <w:tc>
        <w:tcPr>
          <w:tcW w:w="2880" w:type="dxa"/>
          <w:vAlign w:val="center"/>
        </w:tcPr>
        <w:p w:rsidR="00F622E9" w:rsidRPr="005D75E7" w:rsidRDefault="00F622E9" w:rsidP="00F622E9">
          <w:pPr>
            <w:pStyle w:val="Footer"/>
            <w:jc w:val="center"/>
            <w:rPr>
              <w:rFonts w:ascii="Arial" w:hAnsi="Arial" w:cs="Arial"/>
              <w:color w:val="C0C0C0"/>
              <w:sz w:val="14"/>
              <w:szCs w:val="14"/>
              <w:lang w:val="en-GB"/>
            </w:rPr>
          </w:pPr>
          <w:r w:rsidRPr="005D75E7">
            <w:rPr>
              <w:rFonts w:ascii="Arial" w:hAnsi="Arial" w:cs="Arial"/>
              <w:color w:val="C0C0C0"/>
              <w:sz w:val="14"/>
              <w:szCs w:val="14"/>
              <w:lang w:val="en-GB"/>
            </w:rPr>
            <w:t>Template last amended</w:t>
          </w:r>
          <w:r>
            <w:rPr>
              <w:rFonts w:ascii="Arial" w:hAnsi="Arial" w:cs="Arial"/>
              <w:color w:val="C0C0C0"/>
              <w:sz w:val="14"/>
              <w:szCs w:val="14"/>
              <w:lang w:val="en-GB"/>
            </w:rPr>
            <w:t>: 29/07/2009</w:t>
          </w:r>
        </w:p>
      </w:tc>
      <w:tc>
        <w:tcPr>
          <w:tcW w:w="2045" w:type="dxa"/>
          <w:vAlign w:val="center"/>
        </w:tcPr>
        <w:p w:rsidR="00F622E9" w:rsidRPr="005D75E7" w:rsidRDefault="00F622E9" w:rsidP="00F622E9">
          <w:pPr>
            <w:pStyle w:val="Footer"/>
            <w:jc w:val="right"/>
            <w:rPr>
              <w:rFonts w:ascii="Arial" w:hAnsi="Arial" w:cs="Arial"/>
              <w:color w:val="C0C0C0"/>
              <w:sz w:val="14"/>
              <w:szCs w:val="14"/>
              <w:lang w:val="en-GB"/>
            </w:rPr>
          </w:pPr>
          <w:r w:rsidRPr="005D75E7">
            <w:rPr>
              <w:rFonts w:ascii="Arial" w:hAnsi="Arial" w:cs="Arial"/>
              <w:color w:val="C0C0C0"/>
              <w:sz w:val="14"/>
              <w:szCs w:val="14"/>
              <w:lang w:val="en-GB"/>
            </w:rPr>
            <w:t xml:space="preserve">Amended by: </w:t>
          </w:r>
          <w:r w:rsidRPr="005D75E7">
            <w:rPr>
              <w:rFonts w:ascii="Arial" w:hAnsi="Arial" w:cs="Arial"/>
              <w:color w:val="C0C0C0"/>
              <w:sz w:val="14"/>
              <w:szCs w:val="14"/>
              <w:lang w:val="en-GB"/>
            </w:rPr>
            <w:fldChar w:fldCharType="begin"/>
          </w:r>
          <w:r w:rsidRPr="005D75E7">
            <w:rPr>
              <w:rFonts w:ascii="Arial" w:hAnsi="Arial" w:cs="Arial"/>
              <w:color w:val="C0C0C0"/>
              <w:sz w:val="14"/>
              <w:szCs w:val="14"/>
              <w:lang w:val="en-GB"/>
            </w:rPr>
            <w:instrText xml:space="preserve"> AUTHOR   \* MERGEFORMAT </w:instrText>
          </w:r>
          <w:r w:rsidRPr="005D75E7">
            <w:rPr>
              <w:rFonts w:ascii="Arial" w:hAnsi="Arial" w:cs="Arial"/>
              <w:color w:val="C0C0C0"/>
              <w:sz w:val="14"/>
              <w:szCs w:val="14"/>
              <w:lang w:val="en-GB"/>
            </w:rPr>
            <w:fldChar w:fldCharType="separate"/>
          </w:r>
          <w:r w:rsidR="00B869F8">
            <w:rPr>
              <w:rFonts w:ascii="Arial" w:hAnsi="Arial" w:cs="Arial"/>
              <w:noProof/>
              <w:color w:val="C0C0C0"/>
              <w:sz w:val="14"/>
              <w:szCs w:val="14"/>
              <w:lang w:val="en-GB"/>
            </w:rPr>
            <w:t>Edwards</w:t>
          </w:r>
          <w:r w:rsidRPr="005D75E7">
            <w:rPr>
              <w:rFonts w:ascii="Arial" w:hAnsi="Arial" w:cs="Arial"/>
              <w:color w:val="C0C0C0"/>
              <w:sz w:val="14"/>
              <w:szCs w:val="14"/>
              <w:lang w:val="en-GB"/>
            </w:rPr>
            <w:fldChar w:fldCharType="end"/>
          </w:r>
        </w:p>
      </w:tc>
      <w:tc>
        <w:tcPr>
          <w:tcW w:w="2045" w:type="dxa"/>
          <w:vAlign w:val="center"/>
        </w:tcPr>
        <w:p w:rsidR="00F622E9" w:rsidRPr="005D75E7" w:rsidRDefault="00F622E9" w:rsidP="00F622E9">
          <w:pPr>
            <w:pStyle w:val="Footer"/>
            <w:jc w:val="right"/>
            <w:rPr>
              <w:rFonts w:ascii="Arial" w:hAnsi="Arial" w:cs="Arial"/>
              <w:color w:val="C0C0C0"/>
              <w:sz w:val="14"/>
              <w:szCs w:val="14"/>
              <w:lang w:val="en-GB"/>
            </w:rPr>
          </w:pPr>
          <w:r w:rsidRPr="005D75E7">
            <w:rPr>
              <w:rFonts w:ascii="Arial" w:hAnsi="Arial" w:cs="Arial"/>
              <w:color w:val="C0C0C0"/>
              <w:sz w:val="14"/>
              <w:szCs w:val="14"/>
              <w:lang w:val="en-GB"/>
            </w:rPr>
            <w:t>class-templates.com</w:t>
          </w:r>
        </w:p>
      </w:tc>
    </w:tr>
  </w:tbl>
  <w:p w:rsidR="00A31FD7" w:rsidRPr="00711B23" w:rsidRDefault="00A31FD7" w:rsidP="008B3D5F">
    <w:pPr>
      <w:pStyle w:val="Footer"/>
      <w:rPr>
        <w:rFonts w:ascii="Arial" w:hAnsi="Arial"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4E9" w:rsidRDefault="00E524E9">
      <w:r>
        <w:separator/>
      </w:r>
    </w:p>
  </w:footnote>
  <w:footnote w:type="continuationSeparator" w:id="0">
    <w:p w:rsidR="00E524E9" w:rsidRDefault="00E52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2E9" w:rsidRDefault="00372103">
    <w:r>
      <w:t xml:space="preserve">Kenneth Edwards – Bridgeport Middle School </w:t>
    </w:r>
    <w:r>
      <w:tab/>
    </w:r>
    <w:r>
      <w:tab/>
    </w:r>
    <w:r>
      <w:tab/>
    </w:r>
    <w:r>
      <w:tab/>
    </w:r>
    <w:r>
      <w:tab/>
      <w:t>WVU FACDIS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05C0F"/>
    <w:multiLevelType w:val="hybridMultilevel"/>
    <w:tmpl w:val="590A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71CFF"/>
    <w:multiLevelType w:val="hybridMultilevel"/>
    <w:tmpl w:val="169A6708"/>
    <w:lvl w:ilvl="0" w:tplc="F0B4A7A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D4741"/>
    <w:multiLevelType w:val="hybridMultilevel"/>
    <w:tmpl w:val="BD30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F8"/>
    <w:rsid w:val="000C757F"/>
    <w:rsid w:val="00104FE1"/>
    <w:rsid w:val="00123992"/>
    <w:rsid w:val="001613C4"/>
    <w:rsid w:val="00166309"/>
    <w:rsid w:val="00173011"/>
    <w:rsid w:val="001A23D1"/>
    <w:rsid w:val="00200AC0"/>
    <w:rsid w:val="00236D3A"/>
    <w:rsid w:val="002857B8"/>
    <w:rsid w:val="002B5ABB"/>
    <w:rsid w:val="002D731E"/>
    <w:rsid w:val="00327B22"/>
    <w:rsid w:val="00372103"/>
    <w:rsid w:val="00375835"/>
    <w:rsid w:val="004127B9"/>
    <w:rsid w:val="004134D5"/>
    <w:rsid w:val="00443C4C"/>
    <w:rsid w:val="00461304"/>
    <w:rsid w:val="00463621"/>
    <w:rsid w:val="00463BBC"/>
    <w:rsid w:val="004A0941"/>
    <w:rsid w:val="00536437"/>
    <w:rsid w:val="00572F29"/>
    <w:rsid w:val="005A04C2"/>
    <w:rsid w:val="005C7623"/>
    <w:rsid w:val="005D77C0"/>
    <w:rsid w:val="005F5B31"/>
    <w:rsid w:val="00602EA9"/>
    <w:rsid w:val="006161B1"/>
    <w:rsid w:val="00625CC7"/>
    <w:rsid w:val="00690881"/>
    <w:rsid w:val="00693DAF"/>
    <w:rsid w:val="00711B23"/>
    <w:rsid w:val="00765FA5"/>
    <w:rsid w:val="007F19E2"/>
    <w:rsid w:val="00800AB1"/>
    <w:rsid w:val="00846E14"/>
    <w:rsid w:val="00856DFF"/>
    <w:rsid w:val="0086647C"/>
    <w:rsid w:val="00870320"/>
    <w:rsid w:val="008833C2"/>
    <w:rsid w:val="0089061B"/>
    <w:rsid w:val="008B3D5F"/>
    <w:rsid w:val="008D4BA0"/>
    <w:rsid w:val="0090190B"/>
    <w:rsid w:val="0090233C"/>
    <w:rsid w:val="009141AC"/>
    <w:rsid w:val="00967120"/>
    <w:rsid w:val="00A07942"/>
    <w:rsid w:val="00A13283"/>
    <w:rsid w:val="00A31FD7"/>
    <w:rsid w:val="00AA1751"/>
    <w:rsid w:val="00AD4CE2"/>
    <w:rsid w:val="00B72D50"/>
    <w:rsid w:val="00B869F8"/>
    <w:rsid w:val="00BF0B2C"/>
    <w:rsid w:val="00C030E4"/>
    <w:rsid w:val="00C22292"/>
    <w:rsid w:val="00C4592A"/>
    <w:rsid w:val="00C76040"/>
    <w:rsid w:val="00CC596B"/>
    <w:rsid w:val="00CF4540"/>
    <w:rsid w:val="00D07BDA"/>
    <w:rsid w:val="00D3235A"/>
    <w:rsid w:val="00D349D1"/>
    <w:rsid w:val="00D366B6"/>
    <w:rsid w:val="00D73C0B"/>
    <w:rsid w:val="00DF61A7"/>
    <w:rsid w:val="00E13415"/>
    <w:rsid w:val="00E524E9"/>
    <w:rsid w:val="00E71A26"/>
    <w:rsid w:val="00EB440B"/>
    <w:rsid w:val="00EE6A7B"/>
    <w:rsid w:val="00F308A8"/>
    <w:rsid w:val="00F33806"/>
    <w:rsid w:val="00F622E9"/>
    <w:rsid w:val="00FD16E7"/>
    <w:rsid w:val="00FD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9F8938-8D88-4A8D-9534-67EB36EA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731E"/>
    <w:pPr>
      <w:tabs>
        <w:tab w:val="center" w:pos="4252"/>
        <w:tab w:val="right" w:pos="8504"/>
      </w:tabs>
    </w:pPr>
  </w:style>
  <w:style w:type="paragraph" w:styleId="Footer">
    <w:name w:val="footer"/>
    <w:basedOn w:val="Normal"/>
    <w:rsid w:val="002D731E"/>
    <w:pPr>
      <w:tabs>
        <w:tab w:val="center" w:pos="4252"/>
        <w:tab w:val="right" w:pos="8504"/>
      </w:tabs>
    </w:pPr>
  </w:style>
  <w:style w:type="table" w:styleId="TableGrid">
    <w:name w:val="Table Grid"/>
    <w:basedOn w:val="TableNormal"/>
    <w:rsid w:val="0084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3992"/>
    <w:rPr>
      <w:color w:val="0000FF"/>
      <w:u w:val="single"/>
    </w:rPr>
  </w:style>
  <w:style w:type="character" w:styleId="PageNumber">
    <w:name w:val="page number"/>
    <w:basedOn w:val="DefaultParagraphFont"/>
    <w:rsid w:val="002B5ABB"/>
  </w:style>
  <w:style w:type="paragraph" w:styleId="ListParagraph">
    <w:name w:val="List Paragraph"/>
    <w:basedOn w:val="Normal"/>
    <w:uiPriority w:val="34"/>
    <w:qFormat/>
    <w:rsid w:val="00F33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s\AppData\Local\Temp\Temp1_lpt_word_01-lesson_plan_template.zip\LPT_WORD_01%20-%20Lesson%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LPT_WORD_01 - Lesson Plan Template</Template>
  <TotalTime>0</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Lesson Plan Template</vt:lpstr>
    </vt:vector>
  </TitlesOfParts>
  <Company>www.class-templates.com</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Planning a Lesson</dc:subject>
  <dc:creator>Edwards</dc:creator>
  <cp:keywords>blank lesson plan</cp:keywords>
  <dc:description>www.class-templates.com helping Teachers, Trainers and Instructors with class administration</dc:description>
  <cp:lastModifiedBy>Sara Harper </cp:lastModifiedBy>
  <cp:revision>2</cp:revision>
  <cp:lastPrinted>2017-07-25T03:24:00Z</cp:lastPrinted>
  <dcterms:created xsi:type="dcterms:W3CDTF">2017-08-07T18:24:00Z</dcterms:created>
  <dcterms:modified xsi:type="dcterms:W3CDTF">2017-08-07T18:24:00Z</dcterms:modified>
  <cp:category>Lesson Plans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www.class-templates.com</vt:lpwstr>
  </property>
  <property fmtid="{D5CDD505-2E9C-101B-9397-08002B2CF9AE}" pid="3" name="Date completed">
    <vt:filetime>2009-07-19T22:00:00Z</vt:filetime>
  </property>
  <property fmtid="{D5CDD505-2E9C-101B-9397-08002B2CF9AE}" pid="4" name="Document number">
    <vt:i4>101</vt:i4>
  </property>
</Properties>
</file>